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86652" w14:textId="77777777" w:rsidR="00884956" w:rsidRDefault="00884956"/>
    <w:tbl>
      <w:tblPr>
        <w:tblStyle w:val="Tabellenraster"/>
        <w:tblW w:w="15423" w:type="dxa"/>
        <w:tblLook w:val="04A0" w:firstRow="1" w:lastRow="0" w:firstColumn="1" w:lastColumn="0" w:noHBand="0" w:noVBand="1"/>
      </w:tblPr>
      <w:tblGrid>
        <w:gridCol w:w="5141"/>
        <w:gridCol w:w="5141"/>
        <w:gridCol w:w="5141"/>
      </w:tblGrid>
      <w:tr w:rsidR="00884956" w14:paraId="0ECFEE0C" w14:textId="77777777" w:rsidTr="002F006F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68E0B014" w14:textId="352E0942" w:rsidR="00884956" w:rsidRDefault="00BE4084" w:rsidP="00BE4084">
            <w:r>
              <w:rPr>
                <w:b/>
                <w:bCs/>
                <w:color w:val="FFFFFF" w:themeColor="background1"/>
              </w:rPr>
              <w:t>Vorhaben</w:t>
            </w:r>
          </w:p>
        </w:tc>
      </w:tr>
      <w:tr w:rsidR="00884956" w14:paraId="4E801BA8" w14:textId="77777777" w:rsidTr="002F006F">
        <w:trPr>
          <w:trHeight w:val="299"/>
        </w:trPr>
        <w:tc>
          <w:tcPr>
            <w:tcW w:w="5141" w:type="dxa"/>
          </w:tcPr>
          <w:p w14:paraId="73E234C5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Schulische Veranstaltung:</w:t>
            </w:r>
          </w:p>
          <w:p w14:paraId="3AA3F629" w14:textId="77777777" w:rsidR="002E68D1" w:rsidRDefault="00324A84">
            <w:pPr>
              <w:rPr>
                <w:rFonts w:ascii="Aptos" w:hAnsi="Aptos"/>
                <w:color w:val="000000"/>
                <w:sz w:val="18"/>
                <w:szCs w:val="18"/>
              </w:rPr>
            </w:pPr>
            <w:r w:rsidRPr="00C5476A">
              <w:rPr>
                <w:rFonts w:ascii="Aptos" w:hAnsi="Aptos"/>
                <w:color w:val="000000"/>
                <w:sz w:val="18"/>
                <w:szCs w:val="18"/>
              </w:rPr>
              <w:t>Campus-Führung Ratiopharm-Ulm mit Schnuppertraining (Basketball &amp; Rollstuhlbasketball)</w:t>
            </w:r>
          </w:p>
          <w:p w14:paraId="59EC02B9" w14:textId="0ABCD63A" w:rsidR="00324A84" w:rsidRPr="002E68D1" w:rsidRDefault="00324A84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5141" w:type="dxa"/>
          </w:tcPr>
          <w:p w14:paraId="5401C354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Klassen / Gruppengrößen:</w:t>
            </w:r>
          </w:p>
          <w:p w14:paraId="4E314E2B" w14:textId="427C01F2" w:rsidR="00CC7E6D" w:rsidRPr="003E7812" w:rsidRDefault="003E7812">
            <w:pPr>
              <w:rPr>
                <w:rFonts w:ascii="Aptos" w:hAnsi="Aptos"/>
                <w:sz w:val="18"/>
                <w:szCs w:val="18"/>
              </w:rPr>
            </w:pPr>
            <w:r w:rsidRPr="003E7812">
              <w:rPr>
                <w:sz w:val="18"/>
                <w:szCs w:val="18"/>
              </w:rPr>
              <w:t>Heterogene Lerngruppe 6.</w:t>
            </w:r>
            <w:r>
              <w:rPr>
                <w:sz w:val="18"/>
                <w:szCs w:val="18"/>
              </w:rPr>
              <w:t xml:space="preserve"> </w:t>
            </w:r>
            <w:r w:rsidRPr="003E7812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="001321BE">
              <w:rPr>
                <w:sz w:val="18"/>
                <w:szCs w:val="18"/>
              </w:rPr>
              <w:t>10</w:t>
            </w:r>
            <w:r w:rsidRPr="003E7812">
              <w:rPr>
                <w:sz w:val="18"/>
                <w:szCs w:val="18"/>
              </w:rPr>
              <w:t xml:space="preserve">. Jahrgangsstufe (ca. </w:t>
            </w:r>
            <w:r w:rsidR="002E68D1">
              <w:rPr>
                <w:sz w:val="18"/>
                <w:szCs w:val="18"/>
              </w:rPr>
              <w:t>10 - 2</w:t>
            </w:r>
            <w:r w:rsidR="00324A84">
              <w:rPr>
                <w:sz w:val="18"/>
                <w:szCs w:val="18"/>
              </w:rPr>
              <w:t>4</w:t>
            </w:r>
            <w:r w:rsidRPr="003E7812">
              <w:rPr>
                <w:sz w:val="18"/>
                <w:szCs w:val="18"/>
              </w:rPr>
              <w:t xml:space="preserve"> SuS)</w:t>
            </w:r>
          </w:p>
        </w:tc>
        <w:tc>
          <w:tcPr>
            <w:tcW w:w="5141" w:type="dxa"/>
          </w:tcPr>
          <w:p w14:paraId="466A622A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Verantwortliche Person: </w:t>
            </w:r>
          </w:p>
          <w:p w14:paraId="5490B517" w14:textId="56B32C8C" w:rsidR="00CC7E6D" w:rsidRPr="00AD435C" w:rsidRDefault="003E7812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7"/>
                <w:szCs w:val="17"/>
              </w:rPr>
              <w:t>Name der Lehrkraft: ___________________________________________</w:t>
            </w:r>
          </w:p>
        </w:tc>
      </w:tr>
      <w:tr w:rsidR="00BE4084" w14:paraId="2AB090D0" w14:textId="77777777" w:rsidTr="002F006F">
        <w:trPr>
          <w:trHeight w:val="283"/>
        </w:trPr>
        <w:tc>
          <w:tcPr>
            <w:tcW w:w="5141" w:type="dxa"/>
          </w:tcPr>
          <w:p w14:paraId="1DC45F58" w14:textId="77777777" w:rsidR="00BE4084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Schulbezug / pädagogisches Ziel:</w:t>
            </w:r>
          </w:p>
          <w:p w14:paraId="0A4AC05F" w14:textId="70C2BC6C" w:rsidR="002E68D1" w:rsidRDefault="00324A84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color w:val="000000"/>
                <w:sz w:val="18"/>
                <w:szCs w:val="18"/>
              </w:rPr>
            </w:pPr>
            <w:r w:rsidRPr="00C5476A">
              <w:rPr>
                <w:rFonts w:ascii="Aptos" w:hAnsi="Aptos"/>
                <w:color w:val="000000"/>
                <w:sz w:val="18"/>
                <w:szCs w:val="18"/>
              </w:rPr>
              <w:t>Gesundheitsförderung, soziale Inklusion, Erlebnispädagogik. Förderung von Perspektivwechsel, Teamgeist, Mobilitätskompetenz (Zugfahrt) und sportlicher Aktivität.</w:t>
            </w:r>
          </w:p>
          <w:p w14:paraId="23B1CFE1" w14:textId="50D93A94" w:rsidR="00324A84" w:rsidRPr="003E7812" w:rsidRDefault="00324A84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31168A98" w14:textId="77777777" w:rsidR="00BE4084" w:rsidRPr="00AD435C" w:rsidRDefault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</w:rPr>
              <w:t xml:space="preserve">Zeitraum </w:t>
            </w:r>
            <w:r w:rsidRPr="00AD435C">
              <w:rPr>
                <w:rFonts w:ascii="Aptos" w:hAnsi="Aptos"/>
              </w:rPr>
              <w:t>(Datum, Zeit, Ort):</w:t>
            </w:r>
          </w:p>
          <w:p w14:paraId="1DBB04B7" w14:textId="3B5C06D8" w:rsidR="00CC7E6D" w:rsidRPr="00AD435C" w:rsidRDefault="003E7812">
            <w:pPr>
              <w:rPr>
                <w:rFonts w:ascii="Aptos" w:hAnsi="Aptos"/>
                <w:sz w:val="17"/>
                <w:szCs w:val="17"/>
              </w:rPr>
            </w:pPr>
            <w:r>
              <w:rPr>
                <w:rFonts w:ascii="Aptos" w:hAnsi="Aptos"/>
                <w:sz w:val="17"/>
                <w:szCs w:val="17"/>
              </w:rPr>
              <w:t>Sporttag 25.09.2025, 0</w:t>
            </w:r>
            <w:r w:rsidR="001321BE">
              <w:rPr>
                <w:rFonts w:ascii="Aptos" w:hAnsi="Aptos"/>
                <w:sz w:val="17"/>
                <w:szCs w:val="17"/>
              </w:rPr>
              <w:t>8</w:t>
            </w:r>
            <w:r>
              <w:rPr>
                <w:rFonts w:ascii="Aptos" w:hAnsi="Aptos"/>
                <w:sz w:val="17"/>
                <w:szCs w:val="17"/>
              </w:rPr>
              <w:t>:</w:t>
            </w:r>
            <w:r w:rsidR="001321BE">
              <w:rPr>
                <w:rFonts w:ascii="Aptos" w:hAnsi="Aptos"/>
                <w:sz w:val="17"/>
                <w:szCs w:val="17"/>
              </w:rPr>
              <w:t>3</w:t>
            </w:r>
            <w:r>
              <w:rPr>
                <w:rFonts w:ascii="Aptos" w:hAnsi="Aptos"/>
                <w:sz w:val="17"/>
                <w:szCs w:val="17"/>
              </w:rPr>
              <w:t>0 Uhr – 1</w:t>
            </w:r>
            <w:r w:rsidR="001321BE">
              <w:rPr>
                <w:rFonts w:ascii="Aptos" w:hAnsi="Aptos"/>
                <w:sz w:val="17"/>
                <w:szCs w:val="17"/>
              </w:rPr>
              <w:t>3</w:t>
            </w:r>
            <w:r>
              <w:rPr>
                <w:rFonts w:ascii="Aptos" w:hAnsi="Aptos"/>
                <w:sz w:val="17"/>
                <w:szCs w:val="17"/>
              </w:rPr>
              <w:t xml:space="preserve">:00 Uhr, </w:t>
            </w:r>
            <w:r w:rsidR="00324A84" w:rsidRPr="00C5476A">
              <w:rPr>
                <w:rFonts w:ascii="Aptos" w:hAnsi="Aptos"/>
                <w:color w:val="000000"/>
                <w:sz w:val="18"/>
                <w:szCs w:val="18"/>
              </w:rPr>
              <w:t>Ratiopharm Campus Neu-Ulm</w:t>
            </w:r>
          </w:p>
        </w:tc>
      </w:tr>
      <w:tr w:rsidR="00BE4084" w14:paraId="60C15738" w14:textId="77777777" w:rsidTr="002F006F">
        <w:trPr>
          <w:trHeight w:val="299"/>
        </w:trPr>
        <w:tc>
          <w:tcPr>
            <w:tcW w:w="5141" w:type="dxa"/>
          </w:tcPr>
          <w:p w14:paraId="006C1D06" w14:textId="77777777" w:rsidR="00BE4084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Zu beachtende Rechtsgrundlagen:</w:t>
            </w:r>
          </w:p>
          <w:p w14:paraId="52B0351B" w14:textId="5C11000D" w:rsidR="001321BE" w:rsidRPr="003E7812" w:rsidRDefault="00324A84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C5476A">
              <w:rPr>
                <w:rFonts w:ascii="Aptos" w:hAnsi="Aptos"/>
                <w:color w:val="000000"/>
                <w:sz w:val="18"/>
                <w:szCs w:val="18"/>
              </w:rPr>
              <w:t>Aufsichtspflicht, Schulrecht, Beförderungsvorschriften (Zug), Hausregeln des Ratiopharm-Campus</w:t>
            </w:r>
          </w:p>
        </w:tc>
        <w:tc>
          <w:tcPr>
            <w:tcW w:w="10282" w:type="dxa"/>
            <w:gridSpan w:val="2"/>
          </w:tcPr>
          <w:p w14:paraId="1BC7686D" w14:textId="77777777" w:rsidR="00324A84" w:rsidRDefault="00BE4084" w:rsidP="00324A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</w:rPr>
              <w:t xml:space="preserve">Beratende / Externe </w:t>
            </w:r>
            <w:r w:rsidRPr="00AD435C">
              <w:rPr>
                <w:rFonts w:ascii="Aptos" w:hAnsi="Aptos"/>
              </w:rPr>
              <w:t>(Wer sollte hinzugezogen werden bzw. befragt werden?)</w:t>
            </w:r>
          </w:p>
          <w:p w14:paraId="0BBEF66D" w14:textId="4E24F9F2" w:rsidR="00324A84" w:rsidRPr="00C5476A" w:rsidRDefault="00324A84" w:rsidP="00324A84">
            <w:pPr>
              <w:rPr>
                <w:rFonts w:ascii="Aptos" w:hAnsi="Aptos"/>
              </w:rPr>
            </w:pPr>
            <w:r w:rsidRPr="00C5476A">
              <w:rPr>
                <w:rFonts w:ascii="Aptos" w:hAnsi="Aptos"/>
                <w:color w:val="000000"/>
                <w:sz w:val="18"/>
                <w:szCs w:val="18"/>
              </w:rPr>
              <w:t>Koordination mit Ansprechpartne</w:t>
            </w:r>
            <w:r>
              <w:rPr>
                <w:rFonts w:ascii="Aptos" w:hAnsi="Aptos"/>
                <w:color w:val="000000"/>
                <w:sz w:val="18"/>
                <w:szCs w:val="18"/>
              </w:rPr>
              <w:t>r*innen</w:t>
            </w:r>
            <w:r w:rsidRPr="00C5476A">
              <w:rPr>
                <w:rFonts w:ascii="Aptos" w:hAnsi="Aptos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C5476A">
              <w:rPr>
                <w:rFonts w:ascii="Aptos" w:hAnsi="Aptos"/>
                <w:color w:val="000000"/>
                <w:sz w:val="18"/>
                <w:szCs w:val="18"/>
              </w:rPr>
              <w:t>bei Ratiopharm-Ulm (Campusleitung, Trainerinnen), ggf. mit Behindertensportverband. Vorab Elterninfo inkl. Hinweise zu Gesundheit, Kleidung und Einverständnis.</w:t>
            </w:r>
          </w:p>
          <w:p w14:paraId="03A15EE0" w14:textId="58F3647F" w:rsidR="00AD435C" w:rsidRPr="003E7812" w:rsidRDefault="00AD435C" w:rsidP="00324A84">
            <w:pPr>
              <w:rPr>
                <w:sz w:val="18"/>
                <w:szCs w:val="18"/>
              </w:rPr>
            </w:pPr>
          </w:p>
        </w:tc>
      </w:tr>
      <w:tr w:rsidR="002F006F" w14:paraId="5FE0B5DE" w14:textId="77777777" w:rsidTr="002F006F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3F028CCF" w14:textId="6E09B180" w:rsidR="002F006F" w:rsidRPr="00AD435C" w:rsidRDefault="002F006F" w:rsidP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  <w:color w:val="FFFFFF" w:themeColor="background1"/>
              </w:rPr>
              <w:t>Beschreibung der wesentlichen Faktoren der pädagogischen Gefährdungsbeurteilung</w:t>
            </w:r>
          </w:p>
        </w:tc>
      </w:tr>
      <w:tr w:rsidR="002F006F" w14:paraId="5EF3FB66" w14:textId="77777777" w:rsidTr="002F006F">
        <w:trPr>
          <w:trHeight w:val="283"/>
        </w:trPr>
        <w:tc>
          <w:tcPr>
            <w:tcW w:w="5141" w:type="dxa"/>
          </w:tcPr>
          <w:p w14:paraId="6BF767D4" w14:textId="33170DB9" w:rsidR="002F006F" w:rsidRPr="00AD435C" w:rsidRDefault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zur Tätigkeit / Veranstaltung</w:t>
            </w:r>
          </w:p>
          <w:p w14:paraId="46974A25" w14:textId="77777777" w:rsidR="002E68D1" w:rsidRDefault="00324A84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color w:val="000000"/>
                <w:sz w:val="18"/>
                <w:szCs w:val="18"/>
              </w:rPr>
            </w:pPr>
            <w:r w:rsidRPr="00C5476A">
              <w:rPr>
                <w:rFonts w:ascii="Aptos" w:hAnsi="Aptos"/>
                <w:color w:val="000000"/>
                <w:sz w:val="18"/>
                <w:szCs w:val="18"/>
              </w:rPr>
              <w:t>Anreise mit dem Zug (Vöhringen – Neu-Ulm), Fußweg zum Campus. Dort: Empfang &amp; Führung durch Einrichtungen, ggf. Berufsinformation. Danach: Wechsel in Sporthalle. Aufteilung in Gruppen zum Schnuppertraining in Basketball und Rollstuhlbasketball mit externen Trainer*innen. Rückweg ebenfalls zu Fuß &amp; per Zug.</w:t>
            </w:r>
          </w:p>
          <w:p w14:paraId="4AADE93A" w14:textId="53B3D3FE" w:rsidR="00324A84" w:rsidRPr="003E7812" w:rsidRDefault="00324A84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079BCB1A" w14:textId="77777777" w:rsidR="002F006F" w:rsidRPr="00AD435C" w:rsidRDefault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zum Ort der Tätigkeit / Veranstaltung (inkl. An- und Abreise)</w:t>
            </w:r>
          </w:p>
          <w:p w14:paraId="055D14CF" w14:textId="320E87DD" w:rsidR="00CC7E6D" w:rsidRPr="00AD435C" w:rsidRDefault="00324A84" w:rsidP="003E78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b/>
                <w:bCs/>
              </w:rPr>
            </w:pPr>
            <w:r w:rsidRPr="00C5476A">
              <w:rPr>
                <w:rFonts w:ascii="Aptos" w:hAnsi="Aptos"/>
                <w:color w:val="000000"/>
                <w:sz w:val="18"/>
                <w:szCs w:val="18"/>
              </w:rPr>
              <w:t>Campus Ratiopharm: öffentlich zugänglicher, moderner Bildungssportkomplex mit Indoorhallen, Wegeführung mit wenig Verkehr. Halle mit Barrierefreiheit und sicherer Infrastruktur.</w:t>
            </w:r>
          </w:p>
        </w:tc>
      </w:tr>
      <w:tr w:rsidR="002F006F" w14:paraId="03A0E5AB" w14:textId="77777777" w:rsidTr="002F006F">
        <w:trPr>
          <w:trHeight w:val="598"/>
        </w:trPr>
        <w:tc>
          <w:tcPr>
            <w:tcW w:w="5141" w:type="dxa"/>
          </w:tcPr>
          <w:p w14:paraId="52D1BFB9" w14:textId="77777777" w:rsidR="002F006F" w:rsidRPr="00AD435C" w:rsidRDefault="002F006F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 den teilnehmenden Personen (Gruppe)</w:t>
            </w:r>
          </w:p>
          <w:p w14:paraId="0EE95A3F" w14:textId="77777777" w:rsidR="002E68D1" w:rsidRDefault="00324A84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color w:val="000000"/>
                <w:sz w:val="18"/>
                <w:szCs w:val="18"/>
              </w:rPr>
            </w:pPr>
            <w:r w:rsidRPr="00C5476A">
              <w:rPr>
                <w:rFonts w:ascii="Aptos" w:hAnsi="Aptos"/>
                <w:color w:val="000000"/>
                <w:sz w:val="18"/>
                <w:szCs w:val="18"/>
              </w:rPr>
              <w:t>Verschiedene körperliche Voraussetzungen, Vorerfahrungen im Sport unterschiedlich, Interesse an Rollstuhlbasketball großteils neu. Teilnehmende benötigen ggf. Einweisung in respektvollen Umgang mit Inklusion &amp; Hilfsmitteln (z.</w:t>
            </w:r>
            <w:r w:rsidRPr="00C5476A">
              <w:rPr>
                <w:rFonts w:ascii="Arial" w:hAnsi="Arial" w:cs="Arial"/>
                <w:color w:val="000000"/>
                <w:sz w:val="18"/>
                <w:szCs w:val="18"/>
              </w:rPr>
              <w:t> </w:t>
            </w:r>
            <w:r w:rsidRPr="00C5476A">
              <w:rPr>
                <w:rFonts w:ascii="Aptos" w:hAnsi="Aptos"/>
                <w:color w:val="000000"/>
                <w:sz w:val="18"/>
                <w:szCs w:val="18"/>
              </w:rPr>
              <w:t>B. Rollstühle).</w:t>
            </w:r>
          </w:p>
          <w:p w14:paraId="51006CB8" w14:textId="7A4A0E14" w:rsidR="00324A84" w:rsidRPr="003E7812" w:rsidRDefault="00324A84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51D4552C" w14:textId="77777777" w:rsidR="002F006F" w:rsidRPr="00AD435C" w:rsidRDefault="002F006F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 den betreuenden Personen (Aufsicht)</w:t>
            </w:r>
          </w:p>
          <w:p w14:paraId="74DDFF87" w14:textId="372A1001" w:rsidR="00CC7E6D" w:rsidRPr="003E7812" w:rsidRDefault="00324A84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C5476A">
              <w:rPr>
                <w:rFonts w:ascii="Aptos" w:hAnsi="Aptos"/>
                <w:color w:val="000000"/>
                <w:sz w:val="18"/>
                <w:szCs w:val="18"/>
              </w:rPr>
              <w:t>Eine Lehrkraft als Begleitperson (ggf. zweite Begleitperson zur Entlastung), Betreuung durch geschulte Trainer*innen vor Ort. Ständige pädagogische Aufsicht durch Lehrkraft auf Fahrt und Gelände.</w:t>
            </w:r>
          </w:p>
        </w:tc>
      </w:tr>
      <w:tr w:rsidR="00CC7E6D" w14:paraId="2FA862AA" w14:textId="77777777" w:rsidTr="008E53FF">
        <w:trPr>
          <w:trHeight w:val="881"/>
        </w:trPr>
        <w:tc>
          <w:tcPr>
            <w:tcW w:w="15423" w:type="dxa"/>
            <w:gridSpan w:val="3"/>
          </w:tcPr>
          <w:p w14:paraId="1316FA61" w14:textId="144FC646" w:rsidR="00CC7E6D" w:rsidRPr="00AD435C" w:rsidRDefault="00CC7E6D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Erste Hilfe – aktuell ausgebildete Person: </w:t>
            </w:r>
            <w:r w:rsidR="003E7812" w:rsidRPr="003E7812">
              <w:rPr>
                <w:sz w:val="18"/>
                <w:szCs w:val="18"/>
              </w:rPr>
              <w:t>Lehrkraft ist Ersthelfer*in</w:t>
            </w:r>
            <w:r w:rsidR="003E7812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 w:rsid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(aktuelle Ausbildung Fortbildung 202</w:t>
            </w:r>
            <w:r w:rsidR="00F25E0A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3</w:t>
            </w:r>
            <w:r w:rsid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)</w:t>
            </w:r>
          </w:p>
          <w:p w14:paraId="73902604" w14:textId="309C4400" w:rsidR="00CC7E6D" w:rsidRPr="00AD435C" w:rsidRDefault="00CC7E6D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Erste Hilfe – Material: </w:t>
            </w:r>
            <w:r w:rsidR="00324A84" w:rsidRPr="00C5476A">
              <w:rPr>
                <w:rFonts w:ascii="Aptos" w:hAnsi="Aptos"/>
                <w:color w:val="000000"/>
                <w:sz w:val="18"/>
                <w:szCs w:val="18"/>
              </w:rPr>
              <w:t>Mobiles Erste-Hilfe-Set; Campus hat vollständige Notfallausstattung</w:t>
            </w:r>
          </w:p>
          <w:p w14:paraId="57A4BBFC" w14:textId="72A529E4" w:rsidR="00CC7E6D" w:rsidRDefault="00CC7E6D" w:rsidP="002F006F">
            <w:pPr>
              <w:rPr>
                <w:sz w:val="18"/>
                <w:szCs w:val="18"/>
              </w:rPr>
            </w:pPr>
            <w:r w:rsidRPr="00AD435C">
              <w:rPr>
                <w:rFonts w:ascii="Aptos" w:hAnsi="Aptos"/>
                <w:b/>
                <w:bCs/>
              </w:rPr>
              <w:t>Alamierungsmöglichkeit:</w:t>
            </w:r>
            <w:r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 w:rsidR="00324A84" w:rsidRPr="00C5476A">
              <w:rPr>
                <w:rFonts w:ascii="Aptos" w:hAnsi="Aptos"/>
                <w:color w:val="000000"/>
                <w:sz w:val="18"/>
                <w:szCs w:val="18"/>
              </w:rPr>
              <w:t>Handy mit Notruf; feste Ansprechpartnerinnen vor Ort</w:t>
            </w:r>
          </w:p>
          <w:p w14:paraId="7E62CEE7" w14:textId="34CEB29B" w:rsidR="003E7812" w:rsidRPr="00AD435C" w:rsidRDefault="003E7812" w:rsidP="002F006F">
            <w:pPr>
              <w:rPr>
                <w:rFonts w:ascii="Aptos" w:hAnsi="Aptos"/>
              </w:rPr>
            </w:pPr>
          </w:p>
        </w:tc>
      </w:tr>
    </w:tbl>
    <w:p w14:paraId="6F12B836" w14:textId="31D3206E" w:rsidR="002F006F" w:rsidRDefault="002F006F" w:rsidP="002F27D9">
      <w:pPr>
        <w:tabs>
          <w:tab w:val="left" w:pos="1982"/>
        </w:tabs>
      </w:pPr>
    </w:p>
    <w:p w14:paraId="29056177" w14:textId="77777777" w:rsidR="00B3019A" w:rsidRDefault="00B3019A" w:rsidP="002F27D9">
      <w:pPr>
        <w:tabs>
          <w:tab w:val="left" w:pos="1982"/>
        </w:tabs>
      </w:pPr>
    </w:p>
    <w:p w14:paraId="4F5D4BE6" w14:textId="77777777" w:rsidR="00990E17" w:rsidRDefault="00990E17"/>
    <w:p w14:paraId="39FEB65D" w14:textId="77777777" w:rsidR="003E7812" w:rsidRDefault="003E7812"/>
    <w:p w14:paraId="653BDA22" w14:textId="77777777" w:rsidR="00990E17" w:rsidRDefault="00990E17"/>
    <w:tbl>
      <w:tblPr>
        <w:tblStyle w:val="Tabellenraster"/>
        <w:tblW w:w="15361" w:type="dxa"/>
        <w:tblLook w:val="04A0" w:firstRow="1" w:lastRow="0" w:firstColumn="1" w:lastColumn="0" w:noHBand="0" w:noVBand="1"/>
      </w:tblPr>
      <w:tblGrid>
        <w:gridCol w:w="3839"/>
        <w:gridCol w:w="3839"/>
        <w:gridCol w:w="3839"/>
        <w:gridCol w:w="3844"/>
      </w:tblGrid>
      <w:tr w:rsidR="009354D6" w14:paraId="301C0EBA" w14:textId="77777777" w:rsidTr="002F006F">
        <w:trPr>
          <w:trHeight w:val="455"/>
        </w:trPr>
        <w:tc>
          <w:tcPr>
            <w:tcW w:w="15361" w:type="dxa"/>
            <w:gridSpan w:val="4"/>
            <w:shd w:val="clear" w:color="auto" w:fill="215E99" w:themeFill="text2" w:themeFillTint="BF"/>
            <w:vAlign w:val="center"/>
          </w:tcPr>
          <w:p w14:paraId="02AFDF74" w14:textId="1E4E533C" w:rsidR="00990E17" w:rsidRPr="009354D6" w:rsidRDefault="009354D6" w:rsidP="009354D6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Maßnahmen zur Unfallverhütung für Sicherheit und Gesundheit</w:t>
            </w:r>
          </w:p>
        </w:tc>
      </w:tr>
      <w:tr w:rsidR="002F006F" w14:paraId="02A355C0" w14:textId="77777777" w:rsidTr="003E7812">
        <w:trPr>
          <w:trHeight w:val="1755"/>
        </w:trPr>
        <w:tc>
          <w:tcPr>
            <w:tcW w:w="3839" w:type="dxa"/>
            <w:shd w:val="clear" w:color="auto" w:fill="E5F5FE"/>
          </w:tcPr>
          <w:p w14:paraId="61BFB3D2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38298EF1" w14:textId="66DA5A1B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2D5A6B3E" wp14:editId="42DBC245">
                  <wp:extent cx="627681" cy="532823"/>
                  <wp:effectExtent l="0" t="0" r="0" b="635"/>
                  <wp:docPr id="200484206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484206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457" cy="5580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621298" w14:textId="77777777" w:rsidR="009354D6" w:rsidRDefault="009354D6" w:rsidP="009354D6">
            <w:pPr>
              <w:rPr>
                <w:b/>
                <w:bCs/>
              </w:rPr>
            </w:pPr>
          </w:p>
          <w:p w14:paraId="3F6DC825" w14:textId="6C7165FA" w:rsidR="009354D6" w:rsidRPr="009354D6" w:rsidRDefault="009354D6" w:rsidP="00935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Gefährdungen</w:t>
            </w:r>
          </w:p>
        </w:tc>
        <w:tc>
          <w:tcPr>
            <w:tcW w:w="3839" w:type="dxa"/>
            <w:shd w:val="clear" w:color="auto" w:fill="E5F5FE"/>
          </w:tcPr>
          <w:p w14:paraId="60C03E16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7F247AAE" w14:textId="560C7924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3790339E" wp14:editId="07017BDD">
                  <wp:extent cx="561860" cy="536981"/>
                  <wp:effectExtent l="0" t="0" r="0" b="0"/>
                  <wp:docPr id="157072348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072348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0407" cy="583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141E68" w14:textId="77777777" w:rsidR="009354D6" w:rsidRDefault="009354D6" w:rsidP="009354D6">
            <w:pPr>
              <w:rPr>
                <w:b/>
                <w:bCs/>
              </w:rPr>
            </w:pPr>
          </w:p>
          <w:p w14:paraId="71A4045C" w14:textId="23E9D81A" w:rsidR="009354D6" w:rsidRP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</w:rPr>
              <w:t>Risiko bewerten</w:t>
            </w:r>
          </w:p>
        </w:tc>
        <w:tc>
          <w:tcPr>
            <w:tcW w:w="7683" w:type="dxa"/>
            <w:gridSpan w:val="2"/>
            <w:shd w:val="clear" w:color="auto" w:fill="E5F5FE"/>
          </w:tcPr>
          <w:p w14:paraId="4AC9CF8B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1B7C486B" w14:textId="7DA86C79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415669A0" wp14:editId="6E003545">
                  <wp:extent cx="643180" cy="560514"/>
                  <wp:effectExtent l="0" t="0" r="5080" b="0"/>
                  <wp:docPr id="161716182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716182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688" cy="58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693FE7" w14:textId="77777777" w:rsidR="009354D6" w:rsidRDefault="009354D6" w:rsidP="009354D6">
            <w:pPr>
              <w:rPr>
                <w:b/>
                <w:bCs/>
              </w:rPr>
            </w:pPr>
          </w:p>
          <w:p w14:paraId="3B6DE97E" w14:textId="3D6186EB" w:rsidR="009354D6" w:rsidRPr="009354D6" w:rsidRDefault="009354D6" w:rsidP="00935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Handeln und </w:t>
            </w:r>
            <w:r w:rsidR="00137813">
              <w:rPr>
                <w:b/>
                <w:bCs/>
              </w:rPr>
              <w:t>V</w:t>
            </w:r>
            <w:r>
              <w:rPr>
                <w:b/>
                <w:bCs/>
              </w:rPr>
              <w:t>orschreiben</w:t>
            </w:r>
          </w:p>
        </w:tc>
      </w:tr>
      <w:tr w:rsidR="0043694D" w14:paraId="0DCAC95B" w14:textId="77777777" w:rsidTr="003E7812">
        <w:trPr>
          <w:trHeight w:val="568"/>
        </w:trPr>
        <w:tc>
          <w:tcPr>
            <w:tcW w:w="3839" w:type="dxa"/>
            <w:shd w:val="clear" w:color="auto" w:fill="E5F5FE"/>
          </w:tcPr>
          <w:p w14:paraId="4F1D6B75" w14:textId="3578022F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Auflistung der Gefährdungen</w:t>
            </w:r>
          </w:p>
        </w:tc>
        <w:tc>
          <w:tcPr>
            <w:tcW w:w="3839" w:type="dxa"/>
            <w:shd w:val="clear" w:color="auto" w:fill="E5F5FE"/>
          </w:tcPr>
          <w:p w14:paraId="36B05700" w14:textId="2A6A7C5A" w:rsidR="0043694D" w:rsidRPr="00B3019A" w:rsidRDefault="0043694D" w:rsidP="009354D6">
            <w:pPr>
              <w:jc w:val="center"/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Ankreuzen</w:t>
            </w:r>
          </w:p>
        </w:tc>
        <w:tc>
          <w:tcPr>
            <w:tcW w:w="3839" w:type="dxa"/>
            <w:shd w:val="clear" w:color="auto" w:fill="E5F5FE"/>
          </w:tcPr>
          <w:p w14:paraId="00E4EF54" w14:textId="77777777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Festlegen der Maßnahmen</w:t>
            </w:r>
          </w:p>
        </w:tc>
        <w:tc>
          <w:tcPr>
            <w:tcW w:w="3844" w:type="dxa"/>
            <w:shd w:val="clear" w:color="auto" w:fill="E5F5FE"/>
          </w:tcPr>
          <w:p w14:paraId="600DD5AA" w14:textId="31917F55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Überprüfen der Durchführung und Wirksamkeit</w:t>
            </w:r>
          </w:p>
        </w:tc>
      </w:tr>
      <w:tr w:rsidR="009354D6" w:rsidRPr="00B3019A" w14:paraId="6E49E7BB" w14:textId="44E10AE9" w:rsidTr="003E7812">
        <w:trPr>
          <w:trHeight w:val="2050"/>
        </w:trPr>
        <w:tc>
          <w:tcPr>
            <w:tcW w:w="3839" w:type="dxa"/>
          </w:tcPr>
          <w:p w14:paraId="26CE1B12" w14:textId="77777777" w:rsidR="00B3019A" w:rsidRPr="00E50033" w:rsidRDefault="00B3019A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79B5F6E" w14:textId="2DF06863" w:rsidR="009354D6" w:rsidRPr="003E7812" w:rsidRDefault="00A20A3C" w:rsidP="006B27D3">
            <w:pPr>
              <w:rPr>
                <w:rFonts w:ascii="Aptos" w:hAnsi="Aptos"/>
                <w:sz w:val="18"/>
                <w:szCs w:val="18"/>
              </w:rPr>
            </w:pPr>
            <w:r w:rsidRPr="00C5476A">
              <w:rPr>
                <w:rFonts w:ascii="Aptos" w:hAnsi="Aptos"/>
                <w:sz w:val="18"/>
                <w:szCs w:val="18"/>
              </w:rPr>
              <w:t>Orientierungslosigkeit auf dem Campus</w:t>
            </w:r>
          </w:p>
        </w:tc>
        <w:tc>
          <w:tcPr>
            <w:tcW w:w="3839" w:type="dxa"/>
          </w:tcPr>
          <w:p w14:paraId="7BC7292C" w14:textId="77777777" w:rsidR="00E904FA" w:rsidRPr="00E50033" w:rsidRDefault="00E904FA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564532D9" w14:textId="37BC8034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1"/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bookmarkEnd w:id="0"/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71021A46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1E9030B7" w14:textId="0A832DDD" w:rsidR="00E904FA" w:rsidRPr="00E50033" w:rsidRDefault="006B27D3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0D93729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5EA8E1B7" w14:textId="46F6EF17" w:rsidR="00E904FA" w:rsidRPr="003E7812" w:rsidRDefault="00E904FA" w:rsidP="009354D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    </w:t>
            </w:r>
            <w:r w:rsidR="002F006F" w:rsidRPr="00E50033">
              <w:rPr>
                <w:rFonts w:ascii="Aptos" w:hAnsi="Aptos"/>
                <w:sz w:val="18"/>
                <w:szCs w:val="18"/>
              </w:rPr>
              <w:t xml:space="preserve">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</w:tc>
        <w:tc>
          <w:tcPr>
            <w:tcW w:w="3839" w:type="dxa"/>
          </w:tcPr>
          <w:p w14:paraId="17C7575D" w14:textId="487CCC3A" w:rsidR="006B27D3" w:rsidRPr="00E50033" w:rsidRDefault="006B27D3" w:rsidP="00B3019A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823134D" w14:textId="77777777" w:rsidR="00A20A3C" w:rsidRPr="00A20A3C" w:rsidRDefault="00A20A3C" w:rsidP="003E7812">
            <w:pPr>
              <w:pStyle w:val="Listenabsatz"/>
              <w:numPr>
                <w:ilvl w:val="0"/>
                <w:numId w:val="18"/>
              </w:numPr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C5476A">
              <w:rPr>
                <w:rFonts w:ascii="Aptos" w:hAnsi="Aptos"/>
                <w:sz w:val="18"/>
                <w:szCs w:val="18"/>
              </w:rPr>
              <w:t>Begleitung durch Personal</w:t>
            </w:r>
          </w:p>
          <w:p w14:paraId="0FE812C2" w14:textId="64A831C9" w:rsidR="0013514C" w:rsidRPr="003E7812" w:rsidRDefault="00A20A3C" w:rsidP="003E7812">
            <w:pPr>
              <w:pStyle w:val="Listenabsatz"/>
              <w:numPr>
                <w:ilvl w:val="0"/>
                <w:numId w:val="18"/>
              </w:numPr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C5476A">
              <w:rPr>
                <w:rFonts w:ascii="Aptos" w:hAnsi="Aptos"/>
                <w:sz w:val="18"/>
                <w:szCs w:val="18"/>
              </w:rPr>
              <w:t>Sammelpunkte und Notrufnummern mitteilen</w:t>
            </w:r>
          </w:p>
        </w:tc>
        <w:tc>
          <w:tcPr>
            <w:tcW w:w="3844" w:type="dxa"/>
          </w:tcPr>
          <w:p w14:paraId="067B9F8E" w14:textId="77777777" w:rsidR="009354D6" w:rsidRPr="00E50033" w:rsidRDefault="009354D6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552457D2" w14:textId="2FCC5C8F" w:rsidR="006B27D3" w:rsidRPr="00E50033" w:rsidRDefault="002E68D1" w:rsidP="009354D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und </w:t>
            </w:r>
            <w:r w:rsidR="00A20A3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Campuspersonal</w:t>
            </w:r>
          </w:p>
        </w:tc>
      </w:tr>
      <w:tr w:rsidR="00A20A3C" w:rsidRPr="00B3019A" w14:paraId="729BE74A" w14:textId="427EEAE4" w:rsidTr="003E7812">
        <w:trPr>
          <w:trHeight w:val="279"/>
        </w:trPr>
        <w:tc>
          <w:tcPr>
            <w:tcW w:w="3839" w:type="dxa"/>
          </w:tcPr>
          <w:p w14:paraId="02EA0555" w14:textId="77777777" w:rsidR="00A20A3C" w:rsidRPr="00E50033" w:rsidRDefault="00A20A3C" w:rsidP="00A20A3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44BE5F9" w14:textId="7B44800F" w:rsidR="00A20A3C" w:rsidRPr="003E7812" w:rsidRDefault="00A20A3C" w:rsidP="00A20A3C">
            <w:pPr>
              <w:rPr>
                <w:rFonts w:ascii="Aptos" w:hAnsi="Aptos"/>
                <w:sz w:val="18"/>
                <w:szCs w:val="18"/>
              </w:rPr>
            </w:pPr>
            <w:r w:rsidRPr="00C5476A">
              <w:rPr>
                <w:rFonts w:ascii="Aptos" w:hAnsi="Aptos"/>
                <w:sz w:val="18"/>
                <w:szCs w:val="18"/>
              </w:rPr>
              <w:t>Verletzungen beim Rollstuhlbasketball</w:t>
            </w:r>
          </w:p>
        </w:tc>
        <w:tc>
          <w:tcPr>
            <w:tcW w:w="3839" w:type="dxa"/>
          </w:tcPr>
          <w:p w14:paraId="59FAC36B" w14:textId="77777777" w:rsidR="00A20A3C" w:rsidRPr="00E50033" w:rsidRDefault="00A20A3C" w:rsidP="00A20A3C">
            <w:pPr>
              <w:rPr>
                <w:rFonts w:ascii="Aptos" w:hAnsi="Aptos"/>
                <w:sz w:val="18"/>
                <w:szCs w:val="18"/>
              </w:rPr>
            </w:pPr>
          </w:p>
          <w:p w14:paraId="0427BCDC" w14:textId="77777777" w:rsidR="00A20A3C" w:rsidRPr="00E50033" w:rsidRDefault="00A20A3C" w:rsidP="00A20A3C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0385075D" w14:textId="77777777" w:rsidR="00A20A3C" w:rsidRPr="00E50033" w:rsidRDefault="00A20A3C" w:rsidP="00A20A3C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1781A2F" w14:textId="0F92CB45" w:rsidR="00A20A3C" w:rsidRPr="00E50033" w:rsidRDefault="00A20A3C" w:rsidP="00A20A3C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179134AC" w14:textId="77777777" w:rsidR="00A20A3C" w:rsidRPr="00E50033" w:rsidRDefault="00A20A3C" w:rsidP="00A20A3C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389E7BC8" w14:textId="611258FF" w:rsidR="00A20A3C" w:rsidRPr="00E50033" w:rsidRDefault="00A20A3C" w:rsidP="00A20A3C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0EC250A9" w14:textId="05E1557A" w:rsidR="00A20A3C" w:rsidRPr="00E50033" w:rsidRDefault="00A20A3C" w:rsidP="00A20A3C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</w:tcPr>
          <w:p w14:paraId="6F10B6AB" w14:textId="77777777" w:rsidR="00A20A3C" w:rsidRPr="003E7812" w:rsidRDefault="00A20A3C" w:rsidP="00A20A3C">
            <w:pPr>
              <w:pStyle w:val="Listenabsatz"/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 w:hanging="11"/>
              <w:rPr>
                <w:sz w:val="18"/>
                <w:szCs w:val="18"/>
              </w:rPr>
            </w:pPr>
          </w:p>
          <w:p w14:paraId="12687284" w14:textId="77777777" w:rsidR="00A20A3C" w:rsidRPr="00A20A3C" w:rsidRDefault="00A20A3C" w:rsidP="00A20A3C">
            <w:pPr>
              <w:pStyle w:val="Listenabsatz"/>
              <w:numPr>
                <w:ilvl w:val="0"/>
                <w:numId w:val="19"/>
              </w:num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C5476A">
              <w:rPr>
                <w:rFonts w:ascii="Aptos" w:hAnsi="Aptos"/>
                <w:sz w:val="18"/>
                <w:szCs w:val="18"/>
              </w:rPr>
              <w:t>Einweisung in Technik</w:t>
            </w:r>
          </w:p>
          <w:p w14:paraId="3602AA11" w14:textId="77777777" w:rsidR="00A20A3C" w:rsidRPr="00A20A3C" w:rsidRDefault="00A20A3C" w:rsidP="00A20A3C">
            <w:pPr>
              <w:pStyle w:val="Listenabsatz"/>
              <w:numPr>
                <w:ilvl w:val="0"/>
                <w:numId w:val="19"/>
              </w:num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C5476A">
              <w:rPr>
                <w:rFonts w:ascii="Aptos" w:hAnsi="Aptos"/>
                <w:sz w:val="18"/>
                <w:szCs w:val="18"/>
              </w:rPr>
              <w:t>Schutzzonen markieren</w:t>
            </w:r>
          </w:p>
          <w:p w14:paraId="4F9D16A5" w14:textId="48F339F1" w:rsidR="00A20A3C" w:rsidRPr="003E7812" w:rsidRDefault="00A20A3C" w:rsidP="00A20A3C">
            <w:pPr>
              <w:pStyle w:val="Listenabsatz"/>
              <w:numPr>
                <w:ilvl w:val="0"/>
                <w:numId w:val="19"/>
              </w:num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C5476A">
              <w:rPr>
                <w:rFonts w:ascii="Aptos" w:hAnsi="Aptos"/>
                <w:sz w:val="18"/>
                <w:szCs w:val="18"/>
              </w:rPr>
              <w:t>langsamer Einstieg</w:t>
            </w:r>
          </w:p>
        </w:tc>
        <w:tc>
          <w:tcPr>
            <w:tcW w:w="3844" w:type="dxa"/>
          </w:tcPr>
          <w:p w14:paraId="2E5DCB6F" w14:textId="77777777" w:rsidR="00A20A3C" w:rsidRPr="00E50033" w:rsidRDefault="00A20A3C" w:rsidP="00A20A3C">
            <w:pPr>
              <w:rPr>
                <w:rFonts w:ascii="Aptos" w:hAnsi="Aptos"/>
                <w:sz w:val="18"/>
                <w:szCs w:val="18"/>
              </w:rPr>
            </w:pPr>
          </w:p>
          <w:p w14:paraId="587A9B12" w14:textId="5F522223" w:rsidR="00A20A3C" w:rsidRPr="00E50033" w:rsidRDefault="00A20A3C" w:rsidP="00A20A3C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 und Campuspersonal</w:t>
            </w:r>
          </w:p>
        </w:tc>
      </w:tr>
      <w:tr w:rsidR="00A20A3C" w:rsidRPr="00B3019A" w14:paraId="247F2822" w14:textId="77777777" w:rsidTr="001321BE">
        <w:trPr>
          <w:trHeight w:val="144"/>
        </w:trPr>
        <w:tc>
          <w:tcPr>
            <w:tcW w:w="3839" w:type="dxa"/>
          </w:tcPr>
          <w:p w14:paraId="03086184" w14:textId="77777777" w:rsidR="00A20A3C" w:rsidRPr="00E50033" w:rsidRDefault="00A20A3C" w:rsidP="00A20A3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6204F558" w14:textId="25D01344" w:rsidR="00A20A3C" w:rsidRPr="003E7812" w:rsidRDefault="00A20A3C" w:rsidP="00A20A3C">
            <w:pPr>
              <w:rPr>
                <w:rFonts w:ascii="Aptos" w:hAnsi="Aptos"/>
                <w:sz w:val="18"/>
                <w:szCs w:val="18"/>
              </w:rPr>
            </w:pPr>
            <w:r w:rsidRPr="00C5476A">
              <w:rPr>
                <w:rFonts w:ascii="Aptos" w:hAnsi="Aptos"/>
                <w:sz w:val="18"/>
                <w:szCs w:val="18"/>
              </w:rPr>
              <w:t>Fehlende Akzeptanz oder unangemessenes Verhalten beim Rollstuhlsport</w:t>
            </w:r>
          </w:p>
        </w:tc>
        <w:tc>
          <w:tcPr>
            <w:tcW w:w="3839" w:type="dxa"/>
          </w:tcPr>
          <w:p w14:paraId="714BA40E" w14:textId="77777777" w:rsidR="00A20A3C" w:rsidRPr="00E50033" w:rsidRDefault="00A20A3C" w:rsidP="00A20A3C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32FF8492" w14:textId="266E2A8A" w:rsidR="00A20A3C" w:rsidRPr="00E50033" w:rsidRDefault="00A20A3C" w:rsidP="00A20A3C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0F8D9182" w14:textId="77777777" w:rsidR="00A20A3C" w:rsidRPr="00E50033" w:rsidRDefault="00A20A3C" w:rsidP="00A20A3C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4513F21B" w14:textId="12FFD107" w:rsidR="00A20A3C" w:rsidRPr="00E50033" w:rsidRDefault="00A20A3C" w:rsidP="00A20A3C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293BD365" w14:textId="77777777" w:rsidR="00A20A3C" w:rsidRPr="00E50033" w:rsidRDefault="00A20A3C" w:rsidP="00A20A3C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77299E82" w14:textId="2394EA52" w:rsidR="00A20A3C" w:rsidRPr="00E50033" w:rsidRDefault="00A20A3C" w:rsidP="00A20A3C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3452DB9" w14:textId="77777777" w:rsidR="00A20A3C" w:rsidRPr="00E50033" w:rsidRDefault="00A20A3C" w:rsidP="00A20A3C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382662DB" w14:textId="77777777" w:rsidR="00A20A3C" w:rsidRDefault="00A20A3C" w:rsidP="00A20A3C">
            <w:p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sz w:val="18"/>
                <w:szCs w:val="18"/>
              </w:rPr>
            </w:pPr>
          </w:p>
          <w:p w14:paraId="18BD71EF" w14:textId="77777777" w:rsidR="00A20A3C" w:rsidRPr="00A20A3C" w:rsidRDefault="00A20A3C" w:rsidP="00A20A3C">
            <w:pPr>
              <w:pStyle w:val="Listenabsatz"/>
              <w:numPr>
                <w:ilvl w:val="0"/>
                <w:numId w:val="20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C5476A">
              <w:rPr>
                <w:rFonts w:ascii="Aptos" w:hAnsi="Aptos"/>
                <w:sz w:val="18"/>
                <w:szCs w:val="18"/>
              </w:rPr>
              <w:t>Vorbereitungsgespräch</w:t>
            </w:r>
          </w:p>
          <w:p w14:paraId="3FF7FC9B" w14:textId="4D56DF32" w:rsidR="00A20A3C" w:rsidRPr="001321BE" w:rsidRDefault="00A20A3C" w:rsidP="00A20A3C">
            <w:pPr>
              <w:pStyle w:val="Listenabsatz"/>
              <w:numPr>
                <w:ilvl w:val="0"/>
                <w:numId w:val="20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C5476A">
              <w:rPr>
                <w:rFonts w:ascii="Aptos" w:hAnsi="Aptos"/>
                <w:sz w:val="18"/>
                <w:szCs w:val="18"/>
              </w:rPr>
              <w:t>Regeln des respektvollen Umgangs besprechen</w:t>
            </w:r>
          </w:p>
        </w:tc>
        <w:tc>
          <w:tcPr>
            <w:tcW w:w="3844" w:type="dxa"/>
          </w:tcPr>
          <w:p w14:paraId="229D78DC" w14:textId="77777777" w:rsidR="00A20A3C" w:rsidRPr="00E50033" w:rsidRDefault="00A20A3C" w:rsidP="00A20A3C">
            <w:pPr>
              <w:rPr>
                <w:rFonts w:ascii="Aptos" w:hAnsi="Aptos"/>
                <w:sz w:val="18"/>
                <w:szCs w:val="18"/>
              </w:rPr>
            </w:pPr>
          </w:p>
          <w:p w14:paraId="27A29D74" w14:textId="0E324BA5" w:rsidR="00A20A3C" w:rsidRPr="00E50033" w:rsidRDefault="00A20A3C" w:rsidP="00A20A3C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 und Campuspersonal</w:t>
            </w:r>
          </w:p>
        </w:tc>
      </w:tr>
      <w:tr w:rsidR="00A20A3C" w:rsidRPr="00B3019A" w14:paraId="59A96644" w14:textId="77777777" w:rsidTr="003E7812">
        <w:trPr>
          <w:trHeight w:val="144"/>
        </w:trPr>
        <w:tc>
          <w:tcPr>
            <w:tcW w:w="3839" w:type="dxa"/>
          </w:tcPr>
          <w:p w14:paraId="615589AB" w14:textId="77777777" w:rsidR="00A20A3C" w:rsidRPr="003E7812" w:rsidRDefault="00A20A3C" w:rsidP="00A20A3C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D3374A5" w14:textId="7A74204E" w:rsidR="00A20A3C" w:rsidRPr="00E50033" w:rsidRDefault="00A20A3C" w:rsidP="00A20A3C">
            <w:pPr>
              <w:rPr>
                <w:rFonts w:ascii="Aptos" w:hAnsi="Aptos"/>
                <w:sz w:val="18"/>
                <w:szCs w:val="18"/>
              </w:rPr>
            </w:pPr>
            <w:r w:rsidRPr="00C5476A">
              <w:rPr>
                <w:rFonts w:ascii="Aptos" w:hAnsi="Aptos"/>
                <w:sz w:val="18"/>
                <w:szCs w:val="18"/>
              </w:rPr>
              <w:t>Sturz beim regulären Basketballspiel</w:t>
            </w:r>
          </w:p>
        </w:tc>
        <w:tc>
          <w:tcPr>
            <w:tcW w:w="3839" w:type="dxa"/>
          </w:tcPr>
          <w:p w14:paraId="287B2EE1" w14:textId="77777777" w:rsidR="00A20A3C" w:rsidRPr="00E50033" w:rsidRDefault="00A20A3C" w:rsidP="00A20A3C">
            <w:pPr>
              <w:rPr>
                <w:rFonts w:ascii="Aptos" w:hAnsi="Aptos"/>
                <w:sz w:val="18"/>
                <w:szCs w:val="18"/>
              </w:rPr>
            </w:pPr>
          </w:p>
          <w:p w14:paraId="7DE18F8A" w14:textId="79D6DCE7" w:rsidR="00A20A3C" w:rsidRPr="00E50033" w:rsidRDefault="00A20A3C" w:rsidP="00A20A3C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14C94E5" w14:textId="77777777" w:rsidR="00A20A3C" w:rsidRPr="00E50033" w:rsidRDefault="00A20A3C" w:rsidP="00A20A3C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01F90776" w14:textId="77777777" w:rsidR="00A20A3C" w:rsidRPr="00E50033" w:rsidRDefault="00A20A3C" w:rsidP="00A20A3C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99FED6B" w14:textId="77777777" w:rsidR="00A20A3C" w:rsidRPr="00E50033" w:rsidRDefault="00A20A3C" w:rsidP="00A20A3C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763FA84" w14:textId="4BC377CC" w:rsidR="00A20A3C" w:rsidRPr="00E50033" w:rsidRDefault="00A20A3C" w:rsidP="00A20A3C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</w:t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A0EC50A" w14:textId="22EDFE25" w:rsidR="00A20A3C" w:rsidRPr="00E50033" w:rsidRDefault="00A20A3C" w:rsidP="00A20A3C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</w:tcPr>
          <w:p w14:paraId="416F0626" w14:textId="77777777" w:rsidR="00A20A3C" w:rsidRPr="00E50033" w:rsidRDefault="00A20A3C" w:rsidP="00A20A3C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579257D6" w14:textId="77777777" w:rsidR="00A20A3C" w:rsidRDefault="00A20A3C" w:rsidP="00A20A3C">
            <w:pPr>
              <w:pStyle w:val="Listenabsatz"/>
              <w:numPr>
                <w:ilvl w:val="0"/>
                <w:numId w:val="16"/>
              </w:numPr>
              <w:ind w:left="714" w:hanging="425"/>
              <w:rPr>
                <w:rFonts w:ascii="Aptos" w:hAnsi="Aptos"/>
                <w:sz w:val="18"/>
                <w:szCs w:val="18"/>
              </w:rPr>
            </w:pPr>
            <w:r w:rsidRPr="00C5476A">
              <w:rPr>
                <w:rFonts w:ascii="Aptos" w:hAnsi="Aptos"/>
                <w:sz w:val="18"/>
                <w:szCs w:val="18"/>
              </w:rPr>
              <w:t>Aufwärmen</w:t>
            </w:r>
          </w:p>
          <w:p w14:paraId="14A92764" w14:textId="77777777" w:rsidR="00A20A3C" w:rsidRDefault="00A20A3C" w:rsidP="00A20A3C">
            <w:pPr>
              <w:pStyle w:val="Listenabsatz"/>
              <w:numPr>
                <w:ilvl w:val="0"/>
                <w:numId w:val="16"/>
              </w:numPr>
              <w:ind w:left="714" w:hanging="425"/>
              <w:rPr>
                <w:rFonts w:ascii="Aptos" w:hAnsi="Aptos"/>
                <w:sz w:val="18"/>
                <w:szCs w:val="18"/>
              </w:rPr>
            </w:pPr>
            <w:r w:rsidRPr="00C5476A">
              <w:rPr>
                <w:rFonts w:ascii="Aptos" w:hAnsi="Aptos"/>
                <w:sz w:val="18"/>
                <w:szCs w:val="18"/>
              </w:rPr>
              <w:t>Turnschuhe mit Grip</w:t>
            </w:r>
          </w:p>
          <w:p w14:paraId="23AA0E71" w14:textId="59545E0E" w:rsidR="00A20A3C" w:rsidRPr="003E7812" w:rsidRDefault="00A20A3C" w:rsidP="00A20A3C">
            <w:pPr>
              <w:pStyle w:val="Listenabsatz"/>
              <w:numPr>
                <w:ilvl w:val="0"/>
                <w:numId w:val="16"/>
              </w:numPr>
              <w:ind w:left="714" w:hanging="425"/>
              <w:rPr>
                <w:rFonts w:ascii="Aptos" w:hAnsi="Aptos"/>
                <w:sz w:val="18"/>
                <w:szCs w:val="18"/>
              </w:rPr>
            </w:pPr>
            <w:r w:rsidRPr="00C5476A">
              <w:rPr>
                <w:rFonts w:ascii="Aptos" w:hAnsi="Aptos"/>
                <w:sz w:val="18"/>
                <w:szCs w:val="18"/>
              </w:rPr>
              <w:t>keine überfüllten Spielsituationen</w:t>
            </w:r>
          </w:p>
        </w:tc>
        <w:tc>
          <w:tcPr>
            <w:tcW w:w="3844" w:type="dxa"/>
          </w:tcPr>
          <w:p w14:paraId="3AC565D7" w14:textId="77777777" w:rsidR="00A20A3C" w:rsidRPr="00E50033" w:rsidRDefault="00A20A3C" w:rsidP="00A20A3C">
            <w:pPr>
              <w:rPr>
                <w:rFonts w:ascii="Aptos" w:hAnsi="Aptos"/>
                <w:sz w:val="18"/>
                <w:szCs w:val="18"/>
              </w:rPr>
            </w:pPr>
          </w:p>
          <w:p w14:paraId="4DF8B7A0" w14:textId="41E0AF50" w:rsidR="00A20A3C" w:rsidRPr="00E50033" w:rsidRDefault="00A20A3C" w:rsidP="00A20A3C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 und Campuspersonal</w:t>
            </w:r>
          </w:p>
        </w:tc>
      </w:tr>
      <w:tr w:rsidR="00A20A3C" w:rsidRPr="00B3019A" w14:paraId="614375FB" w14:textId="77777777" w:rsidTr="003E7812">
        <w:trPr>
          <w:trHeight w:val="2050"/>
        </w:trPr>
        <w:tc>
          <w:tcPr>
            <w:tcW w:w="3839" w:type="dxa"/>
          </w:tcPr>
          <w:p w14:paraId="23C92F6C" w14:textId="77777777" w:rsidR="00A20A3C" w:rsidRPr="00E50033" w:rsidRDefault="00A20A3C" w:rsidP="00A20A3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6764026" w14:textId="0C2EB705" w:rsidR="00A20A3C" w:rsidRPr="003E7812" w:rsidRDefault="00A20A3C" w:rsidP="00A20A3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C5476A">
              <w:rPr>
                <w:rFonts w:ascii="Aptos" w:hAnsi="Aptos"/>
                <w:sz w:val="18"/>
                <w:szCs w:val="18"/>
              </w:rPr>
              <w:t>Unfall mit Rollstühlen (Kollisionen, Fingerquetschung)</w:t>
            </w:r>
          </w:p>
        </w:tc>
        <w:tc>
          <w:tcPr>
            <w:tcW w:w="3839" w:type="dxa"/>
          </w:tcPr>
          <w:p w14:paraId="21C42A22" w14:textId="77777777" w:rsidR="00A20A3C" w:rsidRPr="00E50033" w:rsidRDefault="00A20A3C" w:rsidP="00A20A3C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4CF171F1" w14:textId="04A4E69A" w:rsidR="00A20A3C" w:rsidRPr="00E50033" w:rsidRDefault="00A20A3C" w:rsidP="00A20A3C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65ACFF25" w14:textId="77777777" w:rsidR="00A20A3C" w:rsidRPr="00E50033" w:rsidRDefault="00A20A3C" w:rsidP="00A20A3C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38C50B0E" w14:textId="4DEE8E6C" w:rsidR="00A20A3C" w:rsidRPr="00E50033" w:rsidRDefault="00A20A3C" w:rsidP="00A20A3C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7A45DF0A" w14:textId="77777777" w:rsidR="00A20A3C" w:rsidRPr="00E50033" w:rsidRDefault="00A20A3C" w:rsidP="00A20A3C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658A835C" w14:textId="648E7693" w:rsidR="00A20A3C" w:rsidRPr="00E50033" w:rsidRDefault="00A20A3C" w:rsidP="00A20A3C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3187E891" w14:textId="77777777" w:rsidR="00A20A3C" w:rsidRPr="00E50033" w:rsidRDefault="00A20A3C" w:rsidP="00A20A3C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6CDF2806" w14:textId="77777777" w:rsidR="00A20A3C" w:rsidRPr="00E50033" w:rsidRDefault="00A20A3C" w:rsidP="00A20A3C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474AF127" w14:textId="77777777" w:rsidR="00A20A3C" w:rsidRDefault="00A20A3C" w:rsidP="00A20A3C">
            <w:pPr>
              <w:pStyle w:val="Listenabsatz"/>
              <w:numPr>
                <w:ilvl w:val="0"/>
                <w:numId w:val="21"/>
              </w:numPr>
              <w:rPr>
                <w:rFonts w:ascii="Aptos" w:hAnsi="Aptos"/>
                <w:sz w:val="18"/>
                <w:szCs w:val="18"/>
              </w:rPr>
            </w:pPr>
            <w:r w:rsidRPr="00C5476A">
              <w:rPr>
                <w:rFonts w:ascii="Aptos" w:hAnsi="Aptos"/>
                <w:sz w:val="18"/>
                <w:szCs w:val="18"/>
              </w:rPr>
              <w:t>Technikeinführung</w:t>
            </w:r>
          </w:p>
          <w:p w14:paraId="2930BDAF" w14:textId="77777777" w:rsidR="00A20A3C" w:rsidRDefault="00A20A3C" w:rsidP="00A20A3C">
            <w:pPr>
              <w:pStyle w:val="Listenabsatz"/>
              <w:numPr>
                <w:ilvl w:val="0"/>
                <w:numId w:val="21"/>
              </w:numPr>
              <w:rPr>
                <w:rFonts w:ascii="Aptos" w:hAnsi="Aptos"/>
                <w:sz w:val="18"/>
                <w:szCs w:val="18"/>
              </w:rPr>
            </w:pPr>
            <w:r w:rsidRPr="00C5476A">
              <w:rPr>
                <w:rFonts w:ascii="Aptos" w:hAnsi="Aptos"/>
                <w:sz w:val="18"/>
                <w:szCs w:val="18"/>
              </w:rPr>
              <w:t>langsame Spielformen</w:t>
            </w:r>
          </w:p>
          <w:p w14:paraId="45F1D8C5" w14:textId="4E9AF188" w:rsidR="00A20A3C" w:rsidRPr="001321BE" w:rsidRDefault="00A20A3C" w:rsidP="00A20A3C">
            <w:pPr>
              <w:pStyle w:val="Listenabsatz"/>
              <w:numPr>
                <w:ilvl w:val="0"/>
                <w:numId w:val="21"/>
              </w:numPr>
              <w:rPr>
                <w:rFonts w:ascii="Aptos" w:hAnsi="Aptos"/>
                <w:sz w:val="18"/>
                <w:szCs w:val="18"/>
              </w:rPr>
            </w:pPr>
            <w:r w:rsidRPr="00C5476A">
              <w:rPr>
                <w:rFonts w:ascii="Aptos" w:hAnsi="Aptos"/>
                <w:sz w:val="18"/>
                <w:szCs w:val="18"/>
              </w:rPr>
              <w:t>Aufsicht</w:t>
            </w:r>
          </w:p>
        </w:tc>
        <w:tc>
          <w:tcPr>
            <w:tcW w:w="3844" w:type="dxa"/>
          </w:tcPr>
          <w:p w14:paraId="6817399B" w14:textId="77777777" w:rsidR="00A20A3C" w:rsidRPr="00E50033" w:rsidRDefault="00A20A3C" w:rsidP="00A20A3C">
            <w:pPr>
              <w:rPr>
                <w:rFonts w:ascii="Aptos" w:hAnsi="Aptos"/>
                <w:sz w:val="18"/>
                <w:szCs w:val="18"/>
              </w:rPr>
            </w:pPr>
          </w:p>
          <w:p w14:paraId="6A15CC17" w14:textId="5E09EA44" w:rsidR="00A20A3C" w:rsidRPr="00E50033" w:rsidRDefault="00A20A3C" w:rsidP="00A20A3C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 und Campuspersonal</w:t>
            </w:r>
          </w:p>
        </w:tc>
      </w:tr>
      <w:tr w:rsidR="00A20A3C" w:rsidRPr="00B3019A" w14:paraId="5DC4EE49" w14:textId="77777777" w:rsidTr="003E7812">
        <w:trPr>
          <w:trHeight w:val="2050"/>
        </w:trPr>
        <w:tc>
          <w:tcPr>
            <w:tcW w:w="3839" w:type="dxa"/>
          </w:tcPr>
          <w:p w14:paraId="71C6A2AC" w14:textId="77777777" w:rsidR="00A20A3C" w:rsidRPr="00E50033" w:rsidRDefault="00A20A3C" w:rsidP="00A20A3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03A2B700" w14:textId="6C7867E0" w:rsidR="00A20A3C" w:rsidRPr="003E7812" w:rsidRDefault="00A20A3C" w:rsidP="00A20A3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C5476A">
              <w:rPr>
                <w:rFonts w:ascii="Aptos" w:hAnsi="Aptos"/>
                <w:sz w:val="18"/>
                <w:szCs w:val="18"/>
              </w:rPr>
              <w:t>Überforderung / Überhitzung in Halle</w:t>
            </w:r>
          </w:p>
        </w:tc>
        <w:tc>
          <w:tcPr>
            <w:tcW w:w="3839" w:type="dxa"/>
          </w:tcPr>
          <w:p w14:paraId="45331CFE" w14:textId="77777777" w:rsidR="00A20A3C" w:rsidRPr="00E50033" w:rsidRDefault="00A20A3C" w:rsidP="00A20A3C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54EC1177" w14:textId="043C33F9" w:rsidR="00A20A3C" w:rsidRPr="00E50033" w:rsidRDefault="00A20A3C" w:rsidP="00A20A3C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7F66F039" w14:textId="77777777" w:rsidR="00A20A3C" w:rsidRPr="00E50033" w:rsidRDefault="00A20A3C" w:rsidP="00A20A3C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B1AAD6D" w14:textId="5A2992CA" w:rsidR="00A20A3C" w:rsidRPr="00E50033" w:rsidRDefault="00A20A3C" w:rsidP="00A20A3C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397BE5AC" w14:textId="77777777" w:rsidR="00A20A3C" w:rsidRPr="00E50033" w:rsidRDefault="00A20A3C" w:rsidP="00A20A3C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6126BE5D" w14:textId="194E17D9" w:rsidR="00A20A3C" w:rsidRPr="00E50033" w:rsidRDefault="00A20A3C" w:rsidP="00A20A3C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14532676" w14:textId="77777777" w:rsidR="00A20A3C" w:rsidRPr="00E50033" w:rsidRDefault="00A20A3C" w:rsidP="00A20A3C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0BDEC1CD" w14:textId="77777777" w:rsidR="00A20A3C" w:rsidRPr="00E50033" w:rsidRDefault="00A20A3C" w:rsidP="00A20A3C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58E1892" w14:textId="77777777" w:rsidR="00A20A3C" w:rsidRPr="00A20A3C" w:rsidRDefault="00A20A3C" w:rsidP="00A20A3C">
            <w:pPr>
              <w:pStyle w:val="Listenabsatz"/>
              <w:numPr>
                <w:ilvl w:val="0"/>
                <w:numId w:val="16"/>
              </w:numPr>
              <w:tabs>
                <w:tab w:val="left" w:pos="577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C5476A">
              <w:rPr>
                <w:rFonts w:ascii="Aptos" w:hAnsi="Aptos"/>
                <w:sz w:val="18"/>
                <w:szCs w:val="18"/>
              </w:rPr>
              <w:t>Pausen</w:t>
            </w:r>
          </w:p>
          <w:p w14:paraId="6AC60142" w14:textId="77777777" w:rsidR="00A20A3C" w:rsidRPr="00A20A3C" w:rsidRDefault="00A20A3C" w:rsidP="00A20A3C">
            <w:pPr>
              <w:pStyle w:val="Listenabsatz"/>
              <w:numPr>
                <w:ilvl w:val="0"/>
                <w:numId w:val="16"/>
              </w:numPr>
              <w:tabs>
                <w:tab w:val="left" w:pos="577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C5476A">
              <w:rPr>
                <w:rFonts w:ascii="Aptos" w:hAnsi="Aptos"/>
                <w:sz w:val="18"/>
                <w:szCs w:val="18"/>
              </w:rPr>
              <w:t>ausreichend Trinken</w:t>
            </w:r>
          </w:p>
          <w:p w14:paraId="54F73DD4" w14:textId="385D34F9" w:rsidR="00A20A3C" w:rsidRPr="003E7812" w:rsidRDefault="00A20A3C" w:rsidP="00A20A3C">
            <w:pPr>
              <w:pStyle w:val="Listenabsatz"/>
              <w:numPr>
                <w:ilvl w:val="0"/>
                <w:numId w:val="16"/>
              </w:numPr>
              <w:tabs>
                <w:tab w:val="left" w:pos="577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C5476A">
              <w:rPr>
                <w:rFonts w:ascii="Aptos" w:hAnsi="Aptos"/>
                <w:sz w:val="18"/>
                <w:szCs w:val="18"/>
              </w:rPr>
              <w:t>individuelle Belastung ermöglichen</w:t>
            </w:r>
          </w:p>
        </w:tc>
        <w:tc>
          <w:tcPr>
            <w:tcW w:w="3844" w:type="dxa"/>
          </w:tcPr>
          <w:p w14:paraId="1017EE1D" w14:textId="77777777" w:rsidR="00A20A3C" w:rsidRPr="00E50033" w:rsidRDefault="00A20A3C" w:rsidP="00A20A3C">
            <w:pPr>
              <w:rPr>
                <w:rFonts w:ascii="Aptos" w:hAnsi="Aptos"/>
                <w:sz w:val="18"/>
                <w:szCs w:val="18"/>
              </w:rPr>
            </w:pPr>
          </w:p>
          <w:p w14:paraId="2C0BDA5D" w14:textId="011675F4" w:rsidR="00A20A3C" w:rsidRPr="00E50033" w:rsidRDefault="00A20A3C" w:rsidP="00A20A3C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 und Campuspersonal</w:t>
            </w:r>
          </w:p>
        </w:tc>
      </w:tr>
      <w:tr w:rsidR="00A20A3C" w:rsidRPr="00B3019A" w14:paraId="2DF62EF1" w14:textId="77777777" w:rsidTr="003E7812">
        <w:trPr>
          <w:trHeight w:val="2050"/>
        </w:trPr>
        <w:tc>
          <w:tcPr>
            <w:tcW w:w="3839" w:type="dxa"/>
          </w:tcPr>
          <w:p w14:paraId="51C4C90C" w14:textId="77777777" w:rsidR="00A20A3C" w:rsidRDefault="00A20A3C" w:rsidP="00A20A3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29AF27E" w14:textId="0D78CA47" w:rsidR="00A20A3C" w:rsidRDefault="00A20A3C" w:rsidP="00A20A3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C5476A">
              <w:rPr>
                <w:rFonts w:ascii="Aptos" w:hAnsi="Aptos"/>
                <w:sz w:val="18"/>
                <w:szCs w:val="18"/>
              </w:rPr>
              <w:t>Psychische Belastung (z.</w:t>
            </w:r>
            <w:r w:rsidRPr="00C5476A">
              <w:rPr>
                <w:rFonts w:ascii="Arial" w:hAnsi="Arial" w:cs="Arial"/>
                <w:sz w:val="18"/>
                <w:szCs w:val="18"/>
              </w:rPr>
              <w:t> </w:t>
            </w:r>
            <w:r w:rsidRPr="00C5476A">
              <w:rPr>
                <w:rFonts w:ascii="Aptos" w:hAnsi="Aptos"/>
                <w:sz w:val="18"/>
                <w:szCs w:val="18"/>
              </w:rPr>
              <w:t>B. durch Rollstuhl-Erfahrung)</w:t>
            </w:r>
          </w:p>
        </w:tc>
        <w:tc>
          <w:tcPr>
            <w:tcW w:w="3839" w:type="dxa"/>
          </w:tcPr>
          <w:p w14:paraId="07E1AD06" w14:textId="77777777" w:rsidR="00A20A3C" w:rsidRPr="00E50033" w:rsidRDefault="00A20A3C" w:rsidP="00A20A3C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77B7787F" w14:textId="77777777" w:rsidR="00A20A3C" w:rsidRPr="00E50033" w:rsidRDefault="00A20A3C" w:rsidP="00A20A3C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4969E9D" w14:textId="77777777" w:rsidR="00A20A3C" w:rsidRPr="00E50033" w:rsidRDefault="00A20A3C" w:rsidP="00A20A3C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314FDE41" w14:textId="77777777" w:rsidR="00A20A3C" w:rsidRPr="00E50033" w:rsidRDefault="00A20A3C" w:rsidP="00A20A3C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600E28B2" w14:textId="77777777" w:rsidR="00A20A3C" w:rsidRPr="00E50033" w:rsidRDefault="00A20A3C" w:rsidP="00A20A3C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A3C20A3" w14:textId="77777777" w:rsidR="00A20A3C" w:rsidRPr="00E50033" w:rsidRDefault="00A20A3C" w:rsidP="00A20A3C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3D55CB14" w14:textId="77777777" w:rsidR="00A20A3C" w:rsidRPr="00B3019A" w:rsidRDefault="00A20A3C" w:rsidP="00A20A3C">
            <w:pPr>
              <w:jc w:val="center"/>
              <w:rPr>
                <w:rFonts w:ascii="Aptos" w:hAnsi="Aptos"/>
              </w:rPr>
            </w:pPr>
          </w:p>
        </w:tc>
        <w:tc>
          <w:tcPr>
            <w:tcW w:w="3839" w:type="dxa"/>
          </w:tcPr>
          <w:p w14:paraId="0FBCDD3E" w14:textId="77777777" w:rsidR="00A20A3C" w:rsidRPr="00E50033" w:rsidRDefault="00A20A3C" w:rsidP="00A20A3C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4AB65F7B" w14:textId="77777777" w:rsidR="00A20A3C" w:rsidRDefault="00A20A3C" w:rsidP="00A20A3C">
            <w:pPr>
              <w:pStyle w:val="Listenabsatz"/>
              <w:numPr>
                <w:ilvl w:val="0"/>
                <w:numId w:val="31"/>
              </w:numPr>
              <w:rPr>
                <w:rFonts w:ascii="Aptos" w:hAnsi="Aptos"/>
                <w:sz w:val="18"/>
                <w:szCs w:val="18"/>
              </w:rPr>
            </w:pPr>
            <w:r w:rsidRPr="00A20A3C">
              <w:rPr>
                <w:rFonts w:ascii="Aptos" w:hAnsi="Aptos"/>
                <w:sz w:val="18"/>
                <w:szCs w:val="18"/>
              </w:rPr>
              <w:t>Nachbesprechung</w:t>
            </w:r>
          </w:p>
          <w:p w14:paraId="4A020F64" w14:textId="77777777" w:rsidR="00A20A3C" w:rsidRDefault="00A20A3C" w:rsidP="00A20A3C">
            <w:pPr>
              <w:pStyle w:val="Listenabsatz"/>
              <w:numPr>
                <w:ilvl w:val="0"/>
                <w:numId w:val="31"/>
              </w:numPr>
              <w:rPr>
                <w:rFonts w:ascii="Aptos" w:hAnsi="Aptos"/>
                <w:sz w:val="18"/>
                <w:szCs w:val="18"/>
              </w:rPr>
            </w:pPr>
            <w:r w:rsidRPr="00A20A3C">
              <w:rPr>
                <w:rFonts w:ascii="Aptos" w:hAnsi="Aptos"/>
                <w:sz w:val="18"/>
                <w:szCs w:val="18"/>
              </w:rPr>
              <w:t>sensibler Umgang</w:t>
            </w:r>
          </w:p>
          <w:p w14:paraId="1F5C891F" w14:textId="5F63932A" w:rsidR="00A20A3C" w:rsidRPr="00A20A3C" w:rsidRDefault="00A20A3C" w:rsidP="00A20A3C">
            <w:pPr>
              <w:pStyle w:val="Listenabsatz"/>
              <w:numPr>
                <w:ilvl w:val="0"/>
                <w:numId w:val="31"/>
              </w:num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auf </w:t>
            </w:r>
            <w:r w:rsidRPr="00A20A3C">
              <w:rPr>
                <w:rFonts w:ascii="Aptos" w:hAnsi="Aptos"/>
                <w:sz w:val="18"/>
                <w:szCs w:val="18"/>
              </w:rPr>
              <w:t>freiwillige Teilnahme</w:t>
            </w:r>
            <w:r>
              <w:rPr>
                <w:rFonts w:ascii="Aptos" w:hAnsi="Aptos"/>
                <w:sz w:val="18"/>
                <w:szCs w:val="18"/>
              </w:rPr>
              <w:t xml:space="preserve"> hinweisen</w:t>
            </w:r>
          </w:p>
        </w:tc>
        <w:tc>
          <w:tcPr>
            <w:tcW w:w="3844" w:type="dxa"/>
          </w:tcPr>
          <w:p w14:paraId="66B17F58" w14:textId="77777777" w:rsidR="00A20A3C" w:rsidRPr="00E50033" w:rsidRDefault="00A20A3C" w:rsidP="00A20A3C">
            <w:pPr>
              <w:rPr>
                <w:rFonts w:ascii="Aptos" w:hAnsi="Aptos"/>
                <w:sz w:val="18"/>
                <w:szCs w:val="18"/>
              </w:rPr>
            </w:pPr>
          </w:p>
          <w:p w14:paraId="3C052F59" w14:textId="426F4FA6" w:rsidR="00A20A3C" w:rsidRDefault="00A20A3C" w:rsidP="00A20A3C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 und Campuspersonal</w:t>
            </w:r>
          </w:p>
        </w:tc>
      </w:tr>
      <w:tr w:rsidR="00A20A3C" w:rsidRPr="00B3019A" w14:paraId="3E4E3BC6" w14:textId="77777777" w:rsidTr="003E7812">
        <w:trPr>
          <w:trHeight w:val="2050"/>
        </w:trPr>
        <w:tc>
          <w:tcPr>
            <w:tcW w:w="3839" w:type="dxa"/>
          </w:tcPr>
          <w:p w14:paraId="000838FD" w14:textId="77777777" w:rsidR="00A20A3C" w:rsidRPr="003E7812" w:rsidRDefault="00A20A3C" w:rsidP="00A20A3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19526A7" w14:textId="567EE98C" w:rsidR="00A20A3C" w:rsidRDefault="00A20A3C" w:rsidP="00A20A3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Zugfahrt: Verlust von Schüler*innen / Verspätungen</w:t>
            </w:r>
          </w:p>
        </w:tc>
        <w:tc>
          <w:tcPr>
            <w:tcW w:w="3839" w:type="dxa"/>
          </w:tcPr>
          <w:p w14:paraId="475FD552" w14:textId="77777777" w:rsidR="00A20A3C" w:rsidRPr="00E50033" w:rsidRDefault="00A20A3C" w:rsidP="00A20A3C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42878F58" w14:textId="77777777" w:rsidR="00A20A3C" w:rsidRPr="00E50033" w:rsidRDefault="00A20A3C" w:rsidP="00A20A3C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6592F3AA" w14:textId="77777777" w:rsidR="00A20A3C" w:rsidRPr="00E50033" w:rsidRDefault="00A20A3C" w:rsidP="00A20A3C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519AB2A6" w14:textId="77777777" w:rsidR="00A20A3C" w:rsidRPr="00E50033" w:rsidRDefault="00A20A3C" w:rsidP="00A20A3C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36C467BE" w14:textId="77777777" w:rsidR="00A20A3C" w:rsidRPr="00E50033" w:rsidRDefault="00A20A3C" w:rsidP="00A20A3C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27CCAAE8" w14:textId="77777777" w:rsidR="00A20A3C" w:rsidRPr="00E50033" w:rsidRDefault="00A20A3C" w:rsidP="00A20A3C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1F8AB6F" w14:textId="77777777" w:rsidR="00A20A3C" w:rsidRPr="00B3019A" w:rsidRDefault="00A20A3C" w:rsidP="00A20A3C">
            <w:pPr>
              <w:jc w:val="center"/>
              <w:rPr>
                <w:rFonts w:ascii="Aptos" w:hAnsi="Aptos"/>
              </w:rPr>
            </w:pPr>
          </w:p>
        </w:tc>
        <w:tc>
          <w:tcPr>
            <w:tcW w:w="3839" w:type="dxa"/>
          </w:tcPr>
          <w:p w14:paraId="71C559AC" w14:textId="77777777" w:rsidR="00A20A3C" w:rsidRPr="00E50033" w:rsidRDefault="00A20A3C" w:rsidP="00A20A3C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B0E220E" w14:textId="77777777" w:rsidR="00A20A3C" w:rsidRPr="001321BE" w:rsidRDefault="00A20A3C" w:rsidP="00A20A3C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Gruppenbildung</w:t>
            </w:r>
          </w:p>
          <w:p w14:paraId="283D559E" w14:textId="77777777" w:rsidR="00A20A3C" w:rsidRPr="001321BE" w:rsidRDefault="00A20A3C" w:rsidP="00A20A3C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feste Treffpunkte</w:t>
            </w:r>
          </w:p>
          <w:p w14:paraId="540A62C4" w14:textId="77777777" w:rsidR="00A20A3C" w:rsidRPr="00EA1E1A" w:rsidRDefault="00A20A3C" w:rsidP="00A20A3C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Durchzählen</w:t>
            </w:r>
          </w:p>
          <w:p w14:paraId="2D7BE746" w14:textId="77777777" w:rsidR="00A20A3C" w:rsidRPr="00EA1E1A" w:rsidRDefault="00A20A3C" w:rsidP="00A20A3C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A1E1A">
              <w:rPr>
                <w:rFonts w:ascii="Aptos" w:hAnsi="Aptos"/>
                <w:sz w:val="18"/>
                <w:szCs w:val="18"/>
              </w:rPr>
              <w:t>Zugplan vorher klären</w:t>
            </w:r>
          </w:p>
          <w:p w14:paraId="6BD5A833" w14:textId="05643BC1" w:rsidR="00A20A3C" w:rsidRPr="00E50033" w:rsidRDefault="00A20A3C" w:rsidP="00A20A3C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  <w:r w:rsidRPr="00EA1E1A">
              <w:rPr>
                <w:rFonts w:ascii="Aptos" w:hAnsi="Aptos"/>
                <w:sz w:val="18"/>
                <w:szCs w:val="18"/>
              </w:rPr>
              <w:t>Lehrkraft vorne &amp; hinten</w:t>
            </w:r>
          </w:p>
        </w:tc>
        <w:tc>
          <w:tcPr>
            <w:tcW w:w="3844" w:type="dxa"/>
          </w:tcPr>
          <w:p w14:paraId="71550DFD" w14:textId="77777777" w:rsidR="00A20A3C" w:rsidRPr="00E50033" w:rsidRDefault="00A20A3C" w:rsidP="00A20A3C">
            <w:pPr>
              <w:rPr>
                <w:rFonts w:ascii="Aptos" w:hAnsi="Aptos"/>
                <w:sz w:val="18"/>
                <w:szCs w:val="18"/>
              </w:rPr>
            </w:pPr>
          </w:p>
          <w:p w14:paraId="7EA29580" w14:textId="44918981" w:rsidR="00A20A3C" w:rsidRDefault="00A20A3C" w:rsidP="00A20A3C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</w:t>
            </w:r>
          </w:p>
        </w:tc>
      </w:tr>
      <w:tr w:rsidR="00A20A3C" w:rsidRPr="00B3019A" w14:paraId="7FCAD1CF" w14:textId="77777777" w:rsidTr="003E7812">
        <w:trPr>
          <w:trHeight w:val="2050"/>
        </w:trPr>
        <w:tc>
          <w:tcPr>
            <w:tcW w:w="3839" w:type="dxa"/>
          </w:tcPr>
          <w:p w14:paraId="6BEF126C" w14:textId="77777777" w:rsidR="00A20A3C" w:rsidRPr="003E7812" w:rsidRDefault="00A20A3C" w:rsidP="00A20A3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B1E20C6" w14:textId="55502AC6" w:rsidR="00A20A3C" w:rsidRDefault="00A20A3C" w:rsidP="00A20A3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Style w:val="Fett"/>
                <w:rFonts w:ascii="Aptos" w:hAnsi="Aptos"/>
                <w:b w:val="0"/>
                <w:bCs w:val="0"/>
                <w:sz w:val="18"/>
                <w:szCs w:val="18"/>
              </w:rPr>
              <w:t>Sturz auf Bahnsteig oder in überfülltem Zug</w:t>
            </w:r>
          </w:p>
        </w:tc>
        <w:tc>
          <w:tcPr>
            <w:tcW w:w="3839" w:type="dxa"/>
          </w:tcPr>
          <w:p w14:paraId="770923AF" w14:textId="77777777" w:rsidR="00A20A3C" w:rsidRPr="00E50033" w:rsidRDefault="00A20A3C" w:rsidP="00A20A3C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34AAF98B" w14:textId="69E0E9C2" w:rsidR="00A20A3C" w:rsidRPr="00E50033" w:rsidRDefault="00A20A3C" w:rsidP="00A20A3C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1E3424D6" w14:textId="77777777" w:rsidR="00A20A3C" w:rsidRPr="00E50033" w:rsidRDefault="00A20A3C" w:rsidP="00A20A3C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5175E954" w14:textId="6748B9F5" w:rsidR="00A20A3C" w:rsidRPr="00E50033" w:rsidRDefault="00A20A3C" w:rsidP="00A20A3C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33850F36" w14:textId="77777777" w:rsidR="00A20A3C" w:rsidRPr="00E50033" w:rsidRDefault="00A20A3C" w:rsidP="00A20A3C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2A56057" w14:textId="77777777" w:rsidR="00A20A3C" w:rsidRPr="00E50033" w:rsidRDefault="00A20A3C" w:rsidP="00A20A3C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0DDC148A" w14:textId="77777777" w:rsidR="00A20A3C" w:rsidRPr="00B3019A" w:rsidRDefault="00A20A3C" w:rsidP="00A20A3C">
            <w:pPr>
              <w:jc w:val="center"/>
              <w:rPr>
                <w:rFonts w:ascii="Aptos" w:hAnsi="Aptos"/>
              </w:rPr>
            </w:pPr>
          </w:p>
        </w:tc>
        <w:tc>
          <w:tcPr>
            <w:tcW w:w="3839" w:type="dxa"/>
          </w:tcPr>
          <w:p w14:paraId="6D6D9549" w14:textId="77777777" w:rsidR="00A20A3C" w:rsidRPr="00E50033" w:rsidRDefault="00A20A3C" w:rsidP="00A20A3C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61507545" w14:textId="77777777" w:rsidR="00A20A3C" w:rsidRDefault="00A20A3C" w:rsidP="00A20A3C">
            <w:pPr>
              <w:pStyle w:val="Listenabsatz"/>
              <w:numPr>
                <w:ilvl w:val="0"/>
                <w:numId w:val="22"/>
              </w:numPr>
              <w:ind w:left="576" w:hanging="284"/>
              <w:rPr>
                <w:rFonts w:ascii="Aptos" w:hAnsi="Aptos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Auf Sicherheitsabstand zur Bahnsteigkante achten</w:t>
            </w:r>
          </w:p>
          <w:p w14:paraId="4F0CA5FC" w14:textId="182868FD" w:rsidR="00A20A3C" w:rsidRPr="00E50033" w:rsidRDefault="00A20A3C" w:rsidP="00A20A3C">
            <w:pPr>
              <w:pStyle w:val="Listenabsatz"/>
              <w:numPr>
                <w:ilvl w:val="0"/>
                <w:numId w:val="22"/>
              </w:numPr>
              <w:ind w:left="576" w:hanging="284"/>
              <w:rPr>
                <w:rFonts w:ascii="Aptos" w:hAnsi="Aptos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Ein- &amp; Ausstieg begleiten</w:t>
            </w:r>
          </w:p>
        </w:tc>
        <w:tc>
          <w:tcPr>
            <w:tcW w:w="3844" w:type="dxa"/>
          </w:tcPr>
          <w:p w14:paraId="42A35F3C" w14:textId="77777777" w:rsidR="00A20A3C" w:rsidRPr="00E50033" w:rsidRDefault="00A20A3C" w:rsidP="00A20A3C">
            <w:pPr>
              <w:rPr>
                <w:rFonts w:ascii="Aptos" w:hAnsi="Aptos"/>
                <w:sz w:val="18"/>
                <w:szCs w:val="18"/>
              </w:rPr>
            </w:pPr>
          </w:p>
          <w:p w14:paraId="334882B3" w14:textId="2395068F" w:rsidR="00A20A3C" w:rsidRDefault="00A20A3C" w:rsidP="00A20A3C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</w:t>
            </w:r>
          </w:p>
        </w:tc>
      </w:tr>
      <w:tr w:rsidR="00A20A3C" w:rsidRPr="00B3019A" w14:paraId="726FD8FC" w14:textId="77777777" w:rsidTr="003E7812">
        <w:trPr>
          <w:trHeight w:val="2050"/>
        </w:trPr>
        <w:tc>
          <w:tcPr>
            <w:tcW w:w="3839" w:type="dxa"/>
          </w:tcPr>
          <w:p w14:paraId="2E996F83" w14:textId="77777777" w:rsidR="00A20A3C" w:rsidRPr="003E7812" w:rsidRDefault="00A20A3C" w:rsidP="00A20A3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01AFAF07" w14:textId="646D6223" w:rsidR="00A20A3C" w:rsidRDefault="00A20A3C" w:rsidP="00A20A3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Style w:val="Fett"/>
                <w:rFonts w:ascii="Aptos" w:hAnsi="Aptos"/>
                <w:b w:val="0"/>
                <w:bCs w:val="0"/>
                <w:sz w:val="18"/>
                <w:szCs w:val="18"/>
              </w:rPr>
              <w:t>Konflikte / unerwünschte Kontakte im ÖPNV</w:t>
            </w:r>
          </w:p>
        </w:tc>
        <w:tc>
          <w:tcPr>
            <w:tcW w:w="3839" w:type="dxa"/>
          </w:tcPr>
          <w:p w14:paraId="4105A1DC" w14:textId="77777777" w:rsidR="00A20A3C" w:rsidRPr="00E50033" w:rsidRDefault="00A20A3C" w:rsidP="00A20A3C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101F4506" w14:textId="77777777" w:rsidR="00A20A3C" w:rsidRPr="00E50033" w:rsidRDefault="00A20A3C" w:rsidP="00A20A3C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1AA7B154" w14:textId="77777777" w:rsidR="00A20A3C" w:rsidRPr="00E50033" w:rsidRDefault="00A20A3C" w:rsidP="00A20A3C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E4A9532" w14:textId="77777777" w:rsidR="00A20A3C" w:rsidRPr="00E50033" w:rsidRDefault="00A20A3C" w:rsidP="00A20A3C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7E4A630C" w14:textId="77777777" w:rsidR="00A20A3C" w:rsidRPr="00E50033" w:rsidRDefault="00A20A3C" w:rsidP="00A20A3C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06C6B2EE" w14:textId="77777777" w:rsidR="00A20A3C" w:rsidRPr="00E50033" w:rsidRDefault="00A20A3C" w:rsidP="00A20A3C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4BDA5830" w14:textId="77777777" w:rsidR="00A20A3C" w:rsidRPr="00B3019A" w:rsidRDefault="00A20A3C" w:rsidP="00A20A3C">
            <w:pPr>
              <w:jc w:val="center"/>
              <w:rPr>
                <w:rFonts w:ascii="Aptos" w:hAnsi="Aptos"/>
              </w:rPr>
            </w:pPr>
          </w:p>
        </w:tc>
        <w:tc>
          <w:tcPr>
            <w:tcW w:w="3839" w:type="dxa"/>
          </w:tcPr>
          <w:p w14:paraId="0FCB19C6" w14:textId="77777777" w:rsidR="00A20A3C" w:rsidRPr="00E50033" w:rsidRDefault="00A20A3C" w:rsidP="00A20A3C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65926C0F" w14:textId="77777777" w:rsidR="00A20A3C" w:rsidRDefault="00A20A3C" w:rsidP="00A20A3C">
            <w:pPr>
              <w:pStyle w:val="Listenabsatz"/>
              <w:numPr>
                <w:ilvl w:val="0"/>
                <w:numId w:val="23"/>
              </w:numPr>
              <w:ind w:left="576" w:hanging="284"/>
              <w:rPr>
                <w:rFonts w:ascii="Aptos" w:hAnsi="Aptos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Verhalten im ÖPNV besprechen</w:t>
            </w:r>
          </w:p>
          <w:p w14:paraId="00F92FAC" w14:textId="77777777" w:rsidR="00A20A3C" w:rsidRDefault="00A20A3C" w:rsidP="00A20A3C">
            <w:pPr>
              <w:pStyle w:val="Listenabsatz"/>
              <w:numPr>
                <w:ilvl w:val="0"/>
                <w:numId w:val="23"/>
              </w:numPr>
              <w:ind w:left="576" w:hanging="284"/>
              <w:rPr>
                <w:rFonts w:ascii="Aptos" w:hAnsi="Aptos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Aufsicht sichtbar</w:t>
            </w:r>
          </w:p>
          <w:p w14:paraId="12760F92" w14:textId="545FF9A6" w:rsidR="00A20A3C" w:rsidRPr="00E50033" w:rsidRDefault="00A20A3C" w:rsidP="00A20A3C">
            <w:pPr>
              <w:pStyle w:val="Listenabsatz"/>
              <w:numPr>
                <w:ilvl w:val="0"/>
                <w:numId w:val="23"/>
              </w:numPr>
              <w:ind w:left="576" w:hanging="284"/>
              <w:rPr>
                <w:rFonts w:ascii="Aptos" w:hAnsi="Aptos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sensibler Umgang mit anderen Fahrgästen</w:t>
            </w:r>
          </w:p>
        </w:tc>
        <w:tc>
          <w:tcPr>
            <w:tcW w:w="3844" w:type="dxa"/>
          </w:tcPr>
          <w:p w14:paraId="7D60C3A5" w14:textId="77777777" w:rsidR="00A20A3C" w:rsidRPr="00E50033" w:rsidRDefault="00A20A3C" w:rsidP="00A20A3C">
            <w:pPr>
              <w:rPr>
                <w:rFonts w:ascii="Aptos" w:hAnsi="Aptos"/>
                <w:sz w:val="18"/>
                <w:szCs w:val="18"/>
              </w:rPr>
            </w:pPr>
          </w:p>
          <w:p w14:paraId="56400E42" w14:textId="7D537D1C" w:rsidR="00A20A3C" w:rsidRDefault="00A20A3C" w:rsidP="00A20A3C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</w:t>
            </w:r>
          </w:p>
        </w:tc>
      </w:tr>
      <w:tr w:rsidR="00A20A3C" w:rsidRPr="00B3019A" w14:paraId="57CEED37" w14:textId="77777777" w:rsidTr="003E7812">
        <w:trPr>
          <w:trHeight w:val="2050"/>
        </w:trPr>
        <w:tc>
          <w:tcPr>
            <w:tcW w:w="3839" w:type="dxa"/>
          </w:tcPr>
          <w:p w14:paraId="299C032C" w14:textId="77777777" w:rsidR="00A20A3C" w:rsidRPr="003E7812" w:rsidRDefault="00A20A3C" w:rsidP="00A20A3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E5AE23D" w14:textId="6E7C09E1" w:rsidR="00A20A3C" w:rsidRDefault="00A20A3C" w:rsidP="00A20A3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Style w:val="Fett"/>
                <w:rFonts w:ascii="Aptos" w:hAnsi="Aptos"/>
                <w:b w:val="0"/>
                <w:bCs w:val="0"/>
                <w:sz w:val="18"/>
                <w:szCs w:val="18"/>
              </w:rPr>
              <w:t>Zugverspätung / Ausfall mit Wartezeiten</w:t>
            </w:r>
          </w:p>
        </w:tc>
        <w:tc>
          <w:tcPr>
            <w:tcW w:w="3839" w:type="dxa"/>
          </w:tcPr>
          <w:p w14:paraId="069AD609" w14:textId="77777777" w:rsidR="00A20A3C" w:rsidRPr="00E50033" w:rsidRDefault="00A20A3C" w:rsidP="00A20A3C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7D11B862" w14:textId="77777777" w:rsidR="00A20A3C" w:rsidRPr="00E50033" w:rsidRDefault="00A20A3C" w:rsidP="00A20A3C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2BDB92BF" w14:textId="77777777" w:rsidR="00A20A3C" w:rsidRPr="00E50033" w:rsidRDefault="00A20A3C" w:rsidP="00A20A3C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19968B4" w14:textId="77777777" w:rsidR="00A20A3C" w:rsidRPr="00E50033" w:rsidRDefault="00A20A3C" w:rsidP="00A20A3C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15528787" w14:textId="77777777" w:rsidR="00A20A3C" w:rsidRPr="00E50033" w:rsidRDefault="00A20A3C" w:rsidP="00A20A3C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A25FA1F" w14:textId="77777777" w:rsidR="00A20A3C" w:rsidRPr="00E50033" w:rsidRDefault="00A20A3C" w:rsidP="00A20A3C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FA629AE" w14:textId="77777777" w:rsidR="00A20A3C" w:rsidRPr="00B3019A" w:rsidRDefault="00A20A3C" w:rsidP="00A20A3C">
            <w:pPr>
              <w:jc w:val="center"/>
              <w:rPr>
                <w:rFonts w:ascii="Aptos" w:hAnsi="Aptos"/>
              </w:rPr>
            </w:pPr>
          </w:p>
        </w:tc>
        <w:tc>
          <w:tcPr>
            <w:tcW w:w="3839" w:type="dxa"/>
          </w:tcPr>
          <w:p w14:paraId="3DF933F4" w14:textId="77777777" w:rsidR="00A20A3C" w:rsidRPr="00E50033" w:rsidRDefault="00A20A3C" w:rsidP="00A20A3C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CCE2FF1" w14:textId="77777777" w:rsidR="00A20A3C" w:rsidRDefault="00A20A3C" w:rsidP="00A20A3C">
            <w:pPr>
              <w:pStyle w:val="Listenabsatz"/>
              <w:numPr>
                <w:ilvl w:val="0"/>
                <w:numId w:val="24"/>
              </w:numPr>
              <w:ind w:left="576" w:hanging="284"/>
              <w:rPr>
                <w:rFonts w:ascii="Aptos" w:hAnsi="Aptos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Alternativverbindungen vorbereiten</w:t>
            </w:r>
          </w:p>
          <w:p w14:paraId="6E8F8874" w14:textId="77777777" w:rsidR="00A20A3C" w:rsidRDefault="00A20A3C" w:rsidP="00A20A3C">
            <w:pPr>
              <w:pStyle w:val="Listenabsatz"/>
              <w:numPr>
                <w:ilvl w:val="0"/>
                <w:numId w:val="24"/>
              </w:numPr>
              <w:ind w:left="576" w:hanging="284"/>
              <w:rPr>
                <w:rFonts w:ascii="Aptos" w:hAnsi="Aptos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Beschäftigungsmöglichkeit</w:t>
            </w:r>
          </w:p>
          <w:p w14:paraId="2499EB3A" w14:textId="68A07403" w:rsidR="00A20A3C" w:rsidRPr="00E50033" w:rsidRDefault="00A20A3C" w:rsidP="00A20A3C">
            <w:pPr>
              <w:pStyle w:val="Listenabsatz"/>
              <w:numPr>
                <w:ilvl w:val="0"/>
                <w:numId w:val="24"/>
              </w:numPr>
              <w:ind w:left="576" w:hanging="284"/>
              <w:rPr>
                <w:rFonts w:ascii="Aptos" w:hAnsi="Aptos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Aufenthaltsort bestimmen</w:t>
            </w:r>
          </w:p>
        </w:tc>
        <w:tc>
          <w:tcPr>
            <w:tcW w:w="3844" w:type="dxa"/>
          </w:tcPr>
          <w:p w14:paraId="227D9000" w14:textId="77777777" w:rsidR="00A20A3C" w:rsidRPr="00E50033" w:rsidRDefault="00A20A3C" w:rsidP="00A20A3C">
            <w:pPr>
              <w:rPr>
                <w:rFonts w:ascii="Aptos" w:hAnsi="Aptos"/>
                <w:sz w:val="18"/>
                <w:szCs w:val="18"/>
              </w:rPr>
            </w:pPr>
          </w:p>
          <w:p w14:paraId="3FE1E304" w14:textId="12FE9347" w:rsidR="00A20A3C" w:rsidRDefault="00A20A3C" w:rsidP="00A20A3C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</w:t>
            </w:r>
          </w:p>
        </w:tc>
      </w:tr>
      <w:tr w:rsidR="00A20A3C" w:rsidRPr="00B3019A" w14:paraId="5B88962A" w14:textId="77777777" w:rsidTr="003E7812">
        <w:trPr>
          <w:trHeight w:val="2050"/>
        </w:trPr>
        <w:tc>
          <w:tcPr>
            <w:tcW w:w="3839" w:type="dxa"/>
          </w:tcPr>
          <w:p w14:paraId="41A783E3" w14:textId="77777777" w:rsidR="00A20A3C" w:rsidRPr="003E7812" w:rsidRDefault="00A20A3C" w:rsidP="00A20A3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0C4859F7" w14:textId="71809C9F" w:rsidR="00A20A3C" w:rsidRPr="003E7812" w:rsidRDefault="00A20A3C" w:rsidP="00A20A3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Style w:val="Fett"/>
                <w:rFonts w:ascii="Aptos" w:hAnsi="Aptos"/>
                <w:b w:val="0"/>
                <w:bCs w:val="0"/>
                <w:sz w:val="18"/>
                <w:szCs w:val="18"/>
              </w:rPr>
              <w:t xml:space="preserve">Verkehrsgefahren bei Fußweg zur </w:t>
            </w:r>
            <w:r>
              <w:rPr>
                <w:rStyle w:val="Fett"/>
                <w:rFonts w:ascii="Aptos" w:hAnsi="Aptos"/>
                <w:b w:val="0"/>
                <w:bCs w:val="0"/>
                <w:sz w:val="18"/>
                <w:szCs w:val="18"/>
              </w:rPr>
              <w:t>Sportanlage</w:t>
            </w:r>
          </w:p>
        </w:tc>
        <w:tc>
          <w:tcPr>
            <w:tcW w:w="3839" w:type="dxa"/>
          </w:tcPr>
          <w:p w14:paraId="4FB3EB87" w14:textId="77777777" w:rsidR="00A20A3C" w:rsidRPr="00E50033" w:rsidRDefault="00A20A3C" w:rsidP="00A20A3C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445F7BD3" w14:textId="77777777" w:rsidR="00A20A3C" w:rsidRPr="00E50033" w:rsidRDefault="00A20A3C" w:rsidP="00A20A3C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1E1E2911" w14:textId="77777777" w:rsidR="00A20A3C" w:rsidRPr="00E50033" w:rsidRDefault="00A20A3C" w:rsidP="00A20A3C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061A3BBC" w14:textId="77777777" w:rsidR="00A20A3C" w:rsidRPr="00E50033" w:rsidRDefault="00A20A3C" w:rsidP="00A20A3C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37724482" w14:textId="77777777" w:rsidR="00A20A3C" w:rsidRPr="00E50033" w:rsidRDefault="00A20A3C" w:rsidP="00A20A3C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35BB0552" w14:textId="77777777" w:rsidR="00A20A3C" w:rsidRPr="00E50033" w:rsidRDefault="00A20A3C" w:rsidP="00A20A3C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4EB01FFD" w14:textId="77777777" w:rsidR="00A20A3C" w:rsidRPr="00E50033" w:rsidRDefault="00A20A3C" w:rsidP="00A20A3C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62C7E950" w14:textId="77777777" w:rsidR="00A20A3C" w:rsidRPr="00E50033" w:rsidRDefault="00A20A3C" w:rsidP="00A20A3C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1FB2F266" w14:textId="77777777" w:rsidR="00A20A3C" w:rsidRPr="00EA1E1A" w:rsidRDefault="00A20A3C" w:rsidP="00A20A3C">
            <w:pPr>
              <w:pStyle w:val="Listenabsatz"/>
              <w:numPr>
                <w:ilvl w:val="0"/>
                <w:numId w:val="25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hanging="101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Gehwege nutzen</w:t>
            </w:r>
          </w:p>
          <w:p w14:paraId="68AA7C4B" w14:textId="77777777" w:rsidR="00A20A3C" w:rsidRPr="00EA1E1A" w:rsidRDefault="00A20A3C" w:rsidP="00A20A3C">
            <w:pPr>
              <w:pStyle w:val="Listenabsatz"/>
              <w:numPr>
                <w:ilvl w:val="0"/>
                <w:numId w:val="25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hanging="101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Kreuzungen gemeinsam überqueren</w:t>
            </w:r>
          </w:p>
          <w:p w14:paraId="55C7FCC8" w14:textId="39D38344" w:rsidR="00A20A3C" w:rsidRPr="00E50033" w:rsidRDefault="00A20A3C" w:rsidP="00A20A3C">
            <w:pPr>
              <w:pStyle w:val="Listenabsatz"/>
              <w:numPr>
                <w:ilvl w:val="0"/>
                <w:numId w:val="25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hanging="101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Aufsicht: </w:t>
            </w:r>
            <w:r w:rsidRPr="006A46A9">
              <w:rPr>
                <w:rFonts w:ascii="Aptos" w:hAnsi="Aptos"/>
                <w:sz w:val="18"/>
                <w:szCs w:val="18"/>
              </w:rPr>
              <w:t>vorne &amp; hinten</w:t>
            </w:r>
          </w:p>
        </w:tc>
        <w:tc>
          <w:tcPr>
            <w:tcW w:w="3844" w:type="dxa"/>
          </w:tcPr>
          <w:p w14:paraId="4CC0C46C" w14:textId="77777777" w:rsidR="00A20A3C" w:rsidRPr="00E50033" w:rsidRDefault="00A20A3C" w:rsidP="00A20A3C">
            <w:pPr>
              <w:rPr>
                <w:rFonts w:ascii="Aptos" w:hAnsi="Aptos"/>
                <w:sz w:val="18"/>
                <w:szCs w:val="18"/>
              </w:rPr>
            </w:pPr>
          </w:p>
          <w:p w14:paraId="7439769F" w14:textId="75B035CD" w:rsidR="00A20A3C" w:rsidRPr="00E50033" w:rsidRDefault="00A20A3C" w:rsidP="00A20A3C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</w:t>
            </w:r>
          </w:p>
        </w:tc>
      </w:tr>
      <w:tr w:rsidR="00A20A3C" w:rsidRPr="00B3019A" w14:paraId="0691136A" w14:textId="77777777" w:rsidTr="003E7812">
        <w:trPr>
          <w:trHeight w:val="2050"/>
        </w:trPr>
        <w:tc>
          <w:tcPr>
            <w:tcW w:w="3839" w:type="dxa"/>
          </w:tcPr>
          <w:p w14:paraId="132F9AB2" w14:textId="77777777" w:rsidR="00A20A3C" w:rsidRPr="003E7812" w:rsidRDefault="00A20A3C" w:rsidP="00A20A3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CF61858" w14:textId="152F6FA5" w:rsidR="00A20A3C" w:rsidRPr="003E7812" w:rsidRDefault="00A20A3C" w:rsidP="00A20A3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Style w:val="Fett"/>
                <w:rFonts w:ascii="Aptos" w:hAnsi="Aptos"/>
                <w:b w:val="0"/>
                <w:bCs w:val="0"/>
                <w:sz w:val="18"/>
                <w:szCs w:val="18"/>
              </w:rPr>
              <w:t>Vergessen von Tickets oder Ausweis</w:t>
            </w:r>
          </w:p>
        </w:tc>
        <w:tc>
          <w:tcPr>
            <w:tcW w:w="3839" w:type="dxa"/>
          </w:tcPr>
          <w:p w14:paraId="267B5CFA" w14:textId="77777777" w:rsidR="00A20A3C" w:rsidRPr="00E50033" w:rsidRDefault="00A20A3C" w:rsidP="00A20A3C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65AABCCF" w14:textId="5905873E" w:rsidR="00A20A3C" w:rsidRPr="00E50033" w:rsidRDefault="00A20A3C" w:rsidP="00A20A3C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621A30CE" w14:textId="77777777" w:rsidR="00A20A3C" w:rsidRPr="00E50033" w:rsidRDefault="00A20A3C" w:rsidP="00A20A3C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1CF4659" w14:textId="0B86E109" w:rsidR="00A20A3C" w:rsidRPr="00E50033" w:rsidRDefault="00A20A3C" w:rsidP="00A20A3C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27CA934F" w14:textId="77777777" w:rsidR="00A20A3C" w:rsidRPr="00E50033" w:rsidRDefault="00A20A3C" w:rsidP="00A20A3C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21820269" w14:textId="77777777" w:rsidR="00A20A3C" w:rsidRPr="00E50033" w:rsidRDefault="00A20A3C" w:rsidP="00A20A3C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0810DBF6" w14:textId="77777777" w:rsidR="00A20A3C" w:rsidRPr="00E50033" w:rsidRDefault="00A20A3C" w:rsidP="00A20A3C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13A33F47" w14:textId="77777777" w:rsidR="00A20A3C" w:rsidRPr="00E50033" w:rsidRDefault="00A20A3C" w:rsidP="00A20A3C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44C76121" w14:textId="77777777" w:rsidR="00A20A3C" w:rsidRPr="00EA1E1A" w:rsidRDefault="00A20A3C" w:rsidP="00A20A3C">
            <w:pPr>
              <w:pStyle w:val="Listenabsatz"/>
              <w:numPr>
                <w:ilvl w:val="0"/>
                <w:numId w:val="2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hanging="101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Kontrolle vor Abfahrt</w:t>
            </w:r>
          </w:p>
          <w:p w14:paraId="09D326BD" w14:textId="268E866A" w:rsidR="00A20A3C" w:rsidRPr="00E50033" w:rsidRDefault="00A20A3C" w:rsidP="00A20A3C">
            <w:pPr>
              <w:pStyle w:val="Listenabsatz"/>
              <w:numPr>
                <w:ilvl w:val="0"/>
                <w:numId w:val="2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76" w:hanging="284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Rückfallebene (z.</w:t>
            </w:r>
            <w:r w:rsidRPr="006A46A9">
              <w:rPr>
                <w:rFonts w:ascii="Arial" w:hAnsi="Arial" w:cs="Arial"/>
                <w:sz w:val="18"/>
                <w:szCs w:val="18"/>
              </w:rPr>
              <w:t> </w:t>
            </w:r>
            <w:r w:rsidRPr="006A46A9">
              <w:rPr>
                <w:rFonts w:ascii="Aptos" w:hAnsi="Aptos"/>
                <w:sz w:val="18"/>
                <w:szCs w:val="18"/>
              </w:rPr>
              <w:t>B. Foto auf Handy, Sammelkarte)</w:t>
            </w:r>
          </w:p>
        </w:tc>
        <w:tc>
          <w:tcPr>
            <w:tcW w:w="3844" w:type="dxa"/>
          </w:tcPr>
          <w:p w14:paraId="353B6426" w14:textId="77777777" w:rsidR="00A20A3C" w:rsidRPr="00E50033" w:rsidRDefault="00A20A3C" w:rsidP="00A20A3C">
            <w:pPr>
              <w:rPr>
                <w:rFonts w:ascii="Aptos" w:hAnsi="Aptos"/>
                <w:sz w:val="18"/>
                <w:szCs w:val="18"/>
              </w:rPr>
            </w:pPr>
          </w:p>
          <w:p w14:paraId="0481E73F" w14:textId="1847562B" w:rsidR="00A20A3C" w:rsidRPr="00E50033" w:rsidRDefault="00A20A3C" w:rsidP="00A20A3C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</w:t>
            </w:r>
          </w:p>
        </w:tc>
      </w:tr>
      <w:tr w:rsidR="00A20A3C" w:rsidRPr="00B3019A" w14:paraId="65E1A139" w14:textId="77777777" w:rsidTr="003E7812">
        <w:trPr>
          <w:trHeight w:val="2050"/>
        </w:trPr>
        <w:tc>
          <w:tcPr>
            <w:tcW w:w="3839" w:type="dxa"/>
          </w:tcPr>
          <w:p w14:paraId="1D4D3E8B" w14:textId="77777777" w:rsidR="00A20A3C" w:rsidRDefault="00A20A3C" w:rsidP="00A20A3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Style w:val="Fett"/>
                <w:rFonts w:ascii="Aptos" w:hAnsi="Aptos"/>
                <w:b w:val="0"/>
                <w:bCs w:val="0"/>
                <w:sz w:val="18"/>
                <w:szCs w:val="18"/>
              </w:rPr>
            </w:pPr>
          </w:p>
          <w:p w14:paraId="4125B192" w14:textId="2DD9F308" w:rsidR="00A20A3C" w:rsidRPr="003E7812" w:rsidRDefault="00A20A3C" w:rsidP="00A20A3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Style w:val="Fett"/>
                <w:rFonts w:ascii="Aptos" w:hAnsi="Aptos"/>
                <w:b w:val="0"/>
                <w:bCs w:val="0"/>
                <w:sz w:val="18"/>
                <w:szCs w:val="18"/>
              </w:rPr>
              <w:t>Orientierungslosigkeit an unbekannten Bahnhöfen</w:t>
            </w:r>
          </w:p>
        </w:tc>
        <w:tc>
          <w:tcPr>
            <w:tcW w:w="3839" w:type="dxa"/>
          </w:tcPr>
          <w:p w14:paraId="34190913" w14:textId="77777777" w:rsidR="00A20A3C" w:rsidRPr="00E50033" w:rsidRDefault="00A20A3C" w:rsidP="00A20A3C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3F7DED40" w14:textId="77777777" w:rsidR="00A20A3C" w:rsidRPr="00E50033" w:rsidRDefault="00A20A3C" w:rsidP="00A20A3C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D0397CD" w14:textId="77777777" w:rsidR="00A20A3C" w:rsidRPr="00E50033" w:rsidRDefault="00A20A3C" w:rsidP="00A20A3C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6DE36E5C" w14:textId="77777777" w:rsidR="00A20A3C" w:rsidRPr="00E50033" w:rsidRDefault="00A20A3C" w:rsidP="00A20A3C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90DA5EC" w14:textId="77777777" w:rsidR="00A20A3C" w:rsidRPr="00E50033" w:rsidRDefault="00A20A3C" w:rsidP="00A20A3C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2BA33B28" w14:textId="77777777" w:rsidR="00A20A3C" w:rsidRPr="00E50033" w:rsidRDefault="00A20A3C" w:rsidP="00A20A3C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5E19F871" w14:textId="77777777" w:rsidR="00A20A3C" w:rsidRPr="00E50033" w:rsidRDefault="00A20A3C" w:rsidP="00A20A3C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758C3738" w14:textId="77777777" w:rsidR="00A20A3C" w:rsidRPr="00E50033" w:rsidRDefault="00A20A3C" w:rsidP="00A20A3C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5D78CA9A" w14:textId="7E016D01" w:rsidR="00A20A3C" w:rsidRPr="00EA1E1A" w:rsidRDefault="00A20A3C" w:rsidP="00A20A3C">
            <w:pPr>
              <w:pStyle w:val="Listenabsatz"/>
              <w:numPr>
                <w:ilvl w:val="0"/>
                <w:numId w:val="27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76" w:hanging="284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vorher Karten / Weg zeigen</w:t>
            </w:r>
          </w:p>
          <w:p w14:paraId="255CEF0E" w14:textId="1F496372" w:rsidR="00A20A3C" w:rsidRPr="00E50033" w:rsidRDefault="00A20A3C" w:rsidP="00A20A3C">
            <w:pPr>
              <w:pStyle w:val="Listenabsatz"/>
              <w:numPr>
                <w:ilvl w:val="0"/>
                <w:numId w:val="27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76" w:hanging="284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lehrkraftgeführter gemeinsamer Weg</w:t>
            </w:r>
          </w:p>
        </w:tc>
        <w:tc>
          <w:tcPr>
            <w:tcW w:w="3844" w:type="dxa"/>
          </w:tcPr>
          <w:p w14:paraId="0BFCEEBD" w14:textId="77777777" w:rsidR="00A20A3C" w:rsidRPr="00E50033" w:rsidRDefault="00A20A3C" w:rsidP="00A20A3C">
            <w:pPr>
              <w:rPr>
                <w:rFonts w:ascii="Aptos" w:hAnsi="Aptos"/>
                <w:sz w:val="18"/>
                <w:szCs w:val="18"/>
              </w:rPr>
            </w:pPr>
          </w:p>
          <w:p w14:paraId="794BA40E" w14:textId="51994973" w:rsidR="00A20A3C" w:rsidRPr="00E50033" w:rsidRDefault="00A20A3C" w:rsidP="00A20A3C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</w:t>
            </w:r>
          </w:p>
        </w:tc>
      </w:tr>
      <w:tr w:rsidR="00A20A3C" w:rsidRPr="00B3019A" w14:paraId="240B40AD" w14:textId="77777777" w:rsidTr="003E7812">
        <w:trPr>
          <w:trHeight w:val="2050"/>
        </w:trPr>
        <w:tc>
          <w:tcPr>
            <w:tcW w:w="3839" w:type="dxa"/>
          </w:tcPr>
          <w:p w14:paraId="3868319A" w14:textId="77777777" w:rsidR="00A20A3C" w:rsidRDefault="00A20A3C" w:rsidP="00A20A3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Style w:val="Fett"/>
                <w:rFonts w:ascii="Aptos" w:hAnsi="Aptos"/>
                <w:b w:val="0"/>
                <w:bCs w:val="0"/>
                <w:sz w:val="18"/>
                <w:szCs w:val="18"/>
              </w:rPr>
            </w:pPr>
          </w:p>
          <w:p w14:paraId="45263CFD" w14:textId="7FED1314" w:rsidR="00A20A3C" w:rsidRDefault="00A20A3C" w:rsidP="00A20A3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Style w:val="Fett"/>
                <w:rFonts w:ascii="Aptos" w:hAnsi="Aptos"/>
                <w:b w:val="0"/>
                <w:bCs w:val="0"/>
                <w:sz w:val="18"/>
                <w:szCs w:val="18"/>
              </w:rPr>
            </w:pPr>
            <w:r w:rsidRPr="002B1C43">
              <w:rPr>
                <w:rStyle w:val="Fett"/>
                <w:rFonts w:ascii="Aptos" w:hAnsi="Aptos"/>
                <w:b w:val="0"/>
                <w:bCs w:val="0"/>
                <w:sz w:val="18"/>
                <w:szCs w:val="18"/>
              </w:rPr>
              <w:t>Konzentrationsverlust bei Rückfahrt</w:t>
            </w:r>
          </w:p>
        </w:tc>
        <w:tc>
          <w:tcPr>
            <w:tcW w:w="3839" w:type="dxa"/>
          </w:tcPr>
          <w:p w14:paraId="10A000CE" w14:textId="77777777" w:rsidR="00A20A3C" w:rsidRPr="00E50033" w:rsidRDefault="00A20A3C" w:rsidP="00A20A3C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654B88F2" w14:textId="16AB14CB" w:rsidR="00A20A3C" w:rsidRPr="00E50033" w:rsidRDefault="00A20A3C" w:rsidP="00A20A3C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1DD188E7" w14:textId="77777777" w:rsidR="00A20A3C" w:rsidRPr="00E50033" w:rsidRDefault="00A20A3C" w:rsidP="00A20A3C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0A7DC95B" w14:textId="490154EE" w:rsidR="00A20A3C" w:rsidRPr="00E50033" w:rsidRDefault="00A20A3C" w:rsidP="00A20A3C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16A26DD2" w14:textId="77777777" w:rsidR="00A20A3C" w:rsidRPr="00E50033" w:rsidRDefault="00A20A3C" w:rsidP="00A20A3C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705BC8E2" w14:textId="77777777" w:rsidR="00A20A3C" w:rsidRPr="00E50033" w:rsidRDefault="00A20A3C" w:rsidP="00A20A3C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66FE9DE9" w14:textId="77777777" w:rsidR="00A20A3C" w:rsidRPr="00E50033" w:rsidRDefault="00A20A3C" w:rsidP="00A20A3C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0C367DC4" w14:textId="77777777" w:rsidR="00A20A3C" w:rsidRPr="00E50033" w:rsidRDefault="00A20A3C" w:rsidP="00A20A3C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09CB6D14" w14:textId="77777777" w:rsidR="00A20A3C" w:rsidRPr="002E68D1" w:rsidRDefault="00A20A3C" w:rsidP="00A20A3C">
            <w:pPr>
              <w:pStyle w:val="Listenabsatz"/>
              <w:numPr>
                <w:ilvl w:val="0"/>
                <w:numId w:val="29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hanging="101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2B1C43">
              <w:rPr>
                <w:rFonts w:ascii="Aptos" w:hAnsi="Aptos"/>
                <w:sz w:val="18"/>
                <w:szCs w:val="18"/>
              </w:rPr>
              <w:t>Sammeln vor Rückweg</w:t>
            </w:r>
          </w:p>
          <w:p w14:paraId="50FCD1FB" w14:textId="2C0D0026" w:rsidR="00A20A3C" w:rsidRPr="00E50033" w:rsidRDefault="00A20A3C" w:rsidP="00A20A3C">
            <w:pPr>
              <w:pStyle w:val="Listenabsatz"/>
              <w:numPr>
                <w:ilvl w:val="0"/>
                <w:numId w:val="29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hanging="101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2B1C43">
              <w:rPr>
                <w:rFonts w:ascii="Aptos" w:hAnsi="Aptos"/>
                <w:sz w:val="18"/>
                <w:szCs w:val="18"/>
              </w:rPr>
              <w:t>feste Sitzordnung im Zug</w:t>
            </w:r>
          </w:p>
        </w:tc>
        <w:tc>
          <w:tcPr>
            <w:tcW w:w="3844" w:type="dxa"/>
          </w:tcPr>
          <w:p w14:paraId="7CBF7DE5" w14:textId="77777777" w:rsidR="00A20A3C" w:rsidRPr="00E50033" w:rsidRDefault="00A20A3C" w:rsidP="00A20A3C">
            <w:pPr>
              <w:rPr>
                <w:rFonts w:ascii="Aptos" w:hAnsi="Aptos"/>
                <w:sz w:val="18"/>
                <w:szCs w:val="18"/>
              </w:rPr>
            </w:pPr>
          </w:p>
          <w:p w14:paraId="0E1057F6" w14:textId="594DBE83" w:rsidR="00A20A3C" w:rsidRPr="00E50033" w:rsidRDefault="00A20A3C" w:rsidP="00A20A3C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</w:t>
            </w:r>
          </w:p>
        </w:tc>
      </w:tr>
    </w:tbl>
    <w:p w14:paraId="4B67BA56" w14:textId="77777777" w:rsidR="002F27D9" w:rsidRPr="0013514C" w:rsidRDefault="002F27D9">
      <w:pPr>
        <w:rPr>
          <w:rFonts w:ascii="Aptos" w:hAnsi="Aptos"/>
          <w:sz w:val="6"/>
          <w:szCs w:val="6"/>
        </w:rPr>
      </w:pPr>
    </w:p>
    <w:p w14:paraId="3E082117" w14:textId="77777777" w:rsidR="005F4CAA" w:rsidRPr="005F4CAA" w:rsidRDefault="005F4CAA">
      <w:pPr>
        <w:rPr>
          <w:rFonts w:ascii="Aptos" w:hAnsi="Aptos"/>
          <w:sz w:val="6"/>
          <w:szCs w:val="6"/>
        </w:rPr>
      </w:pPr>
    </w:p>
    <w:p w14:paraId="56AD4E1B" w14:textId="4D3B1D3F" w:rsidR="002F27D9" w:rsidRPr="00B3019A" w:rsidRDefault="002F27D9">
      <w:pPr>
        <w:rPr>
          <w:rFonts w:ascii="Aptos" w:hAnsi="Aptos"/>
        </w:rPr>
      </w:pPr>
      <w:r w:rsidRPr="00B3019A">
        <w:rPr>
          <w:rFonts w:ascii="Aptos" w:hAnsi="Aptos"/>
        </w:rPr>
        <w:t>______________________________________________________________</w:t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  <w:t>______________________________________________________________</w:t>
      </w:r>
    </w:p>
    <w:p w14:paraId="05A8A8D0" w14:textId="2169F5E2" w:rsidR="002F27D9" w:rsidRPr="00B3019A" w:rsidRDefault="002F27D9">
      <w:pPr>
        <w:rPr>
          <w:rFonts w:ascii="Aptos" w:hAnsi="Aptos"/>
        </w:rPr>
      </w:pPr>
      <w:r w:rsidRPr="00B3019A">
        <w:rPr>
          <w:rFonts w:ascii="Aptos" w:hAnsi="Aptos"/>
        </w:rPr>
        <w:t>Erstellt von</w:t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  <w:t>genehmigt</w:t>
      </w:r>
    </w:p>
    <w:p w14:paraId="2D93503F" w14:textId="77777777" w:rsidR="002F27D9" w:rsidRPr="0013514C" w:rsidRDefault="002F27D9">
      <w:pPr>
        <w:rPr>
          <w:rFonts w:ascii="Aptos" w:hAnsi="Aptos"/>
          <w:sz w:val="8"/>
          <w:szCs w:val="8"/>
        </w:rPr>
      </w:pPr>
    </w:p>
    <w:p w14:paraId="0829944E" w14:textId="345ECC05" w:rsidR="002F27D9" w:rsidRPr="00B3019A" w:rsidRDefault="002F27D9" w:rsidP="002F27D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tos" w:hAnsi="Aptos" w:cs="Helvetica"/>
          <w:color w:val="000000"/>
          <w:kern w:val="0"/>
          <w:sz w:val="20"/>
          <w:szCs w:val="20"/>
        </w:rPr>
      </w:pPr>
      <w:r w:rsidRPr="00B3019A">
        <w:rPr>
          <w:rFonts w:ascii="Aptos" w:hAnsi="Aptos" w:cs="Helvetica"/>
          <w:color w:val="000000"/>
          <w:kern w:val="0"/>
          <w:sz w:val="20"/>
          <w:szCs w:val="20"/>
        </w:rPr>
        <w:t>Auf Grundlage der pädagogischen Gefährdungsbeurteilung bewertet und genehmigt die Schulleitung eine Veranstaltung. Verantwortlich in der Durchführung ist die Lehrkraft.</w:t>
      </w:r>
    </w:p>
    <w:p w14:paraId="729A2F50" w14:textId="77777777" w:rsidR="005F4CAA" w:rsidRDefault="002F27D9" w:rsidP="002F27D9">
      <w:pPr>
        <w:rPr>
          <w:rFonts w:ascii="Aptos" w:hAnsi="Aptos" w:cs="Helvetica"/>
          <w:color w:val="000000"/>
          <w:kern w:val="0"/>
          <w:sz w:val="20"/>
          <w:szCs w:val="20"/>
        </w:rPr>
        <w:sectPr w:rsidR="005F4CAA" w:rsidSect="00EA1E1A">
          <w:headerReference w:type="default" r:id="rId10"/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  <w:r w:rsidRPr="00B3019A">
        <w:rPr>
          <w:rFonts w:ascii="Aptos" w:hAnsi="Aptos" w:cs="Helvetica"/>
          <w:color w:val="000000"/>
          <w:kern w:val="0"/>
          <w:sz w:val="20"/>
          <w:szCs w:val="20"/>
        </w:rPr>
        <w:t>Die Gesamtverantwortung verbleibt jedoch bei der Schulleiterin bzw. beim Schulleiter.</w:t>
      </w:r>
    </w:p>
    <w:p w14:paraId="7BB82616" w14:textId="3E2B3526" w:rsidR="002F27D9" w:rsidRDefault="002F27D9" w:rsidP="002F27D9">
      <w:pPr>
        <w:rPr>
          <w:rFonts w:ascii="Aptos" w:hAnsi="Aptos" w:cs="Helvetica"/>
          <w:color w:val="000000"/>
          <w:kern w:val="0"/>
          <w:sz w:val="20"/>
          <w:szCs w:val="20"/>
        </w:rPr>
      </w:pPr>
    </w:p>
    <w:p w14:paraId="298E8C63" w14:textId="3E4952A5" w:rsidR="005F4CAA" w:rsidRPr="00B3019A" w:rsidRDefault="005F4CAA" w:rsidP="002F27D9">
      <w:pPr>
        <w:rPr>
          <w:rFonts w:ascii="Aptos" w:hAnsi="Aptos"/>
        </w:rPr>
      </w:pPr>
      <w:r>
        <w:rPr>
          <w:rFonts w:ascii="Aptos" w:hAnsi="Aptos"/>
          <w:noProof/>
        </w:rPr>
        <w:drawing>
          <wp:inline distT="0" distB="0" distL="0" distR="0" wp14:anchorId="1DF45730" wp14:editId="56DA350C">
            <wp:extent cx="6330327" cy="4529304"/>
            <wp:effectExtent l="0" t="0" r="0" b="5080"/>
            <wp:docPr id="1752525475" name="Grafik 1" descr="Ein Bild, das Text, Screenshot, Zahl, Schrif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2525475" name="Grafik 1" descr="Ein Bild, das Text, Screenshot, Zahl, Schrift enthält.&#10;&#10;KI-generierte Inhalte können fehlerhaft sein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1068" cy="4608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4CAA" w:rsidRPr="00B3019A" w:rsidSect="005F4CAA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81936" w14:textId="77777777" w:rsidR="002F2EB7" w:rsidRDefault="002F2EB7" w:rsidP="00884956">
      <w:r>
        <w:separator/>
      </w:r>
    </w:p>
  </w:endnote>
  <w:endnote w:type="continuationSeparator" w:id="0">
    <w:p w14:paraId="2C231D55" w14:textId="77777777" w:rsidR="002F2EB7" w:rsidRDefault="002F2EB7" w:rsidP="00884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980E1" w14:textId="77777777" w:rsidR="00285F2C" w:rsidRPr="00E65538" w:rsidRDefault="00285F2C" w:rsidP="00285F2C"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rPr>
        <w:rFonts w:ascii="Aptos" w:hAnsi="Aptos" w:cs="Helvetica"/>
        <w:color w:val="444443"/>
        <w:kern w:val="0"/>
        <w:sz w:val="16"/>
        <w:szCs w:val="16"/>
      </w:rPr>
    </w:pPr>
    <w:r>
      <w:rPr>
        <w:rFonts w:ascii="Aptos" w:hAnsi="Aptos" w:cs="Helvetica"/>
        <w:color w:val="444443"/>
        <w:kern w:val="0"/>
        <w:sz w:val="16"/>
        <w:szCs w:val="16"/>
        <w:vertAlign w:val="superscript"/>
      </w:rPr>
      <w:t xml:space="preserve">1 </w:t>
    </w:r>
    <w:r w:rsidRPr="00E65538">
      <w:rPr>
        <w:rFonts w:ascii="Aptos" w:hAnsi="Aptos" w:cs="Helvetica"/>
        <w:color w:val="444443"/>
        <w:kern w:val="0"/>
        <w:sz w:val="16"/>
        <w:szCs w:val="16"/>
      </w:rPr>
      <w:t>NOHL/THIEMECKE „Systematik zur Durchführung von Gefährdungsanalysen“, Teil I und II, Schriftenreihe der Bundesanstalt für Arbeitsschutz,</w:t>
    </w:r>
  </w:p>
  <w:p w14:paraId="71622B80" w14:textId="77777777" w:rsidR="00285F2C" w:rsidRPr="00285F2C" w:rsidRDefault="00285F2C">
    <w:pPr>
      <w:pStyle w:val="Fuzeile"/>
      <w:rPr>
        <w:rFonts w:ascii="Aptos" w:hAnsi="Aptos"/>
        <w:sz w:val="16"/>
        <w:szCs w:val="16"/>
      </w:rPr>
    </w:pPr>
    <w:r w:rsidRPr="00E65538">
      <w:rPr>
        <w:rFonts w:ascii="Aptos" w:hAnsi="Aptos" w:cs="Helvetica"/>
        <w:color w:val="444443"/>
        <w:kern w:val="0"/>
        <w:sz w:val="16"/>
        <w:szCs w:val="16"/>
      </w:rPr>
      <w:t>Fb Nr. 536 und Fb Nr. 542, Dortmund 1988</w:t>
    </w:r>
  </w:p>
  <w:p w14:paraId="5E2BBFC4" w14:textId="77777777" w:rsidR="00285F2C" w:rsidRDefault="00285F2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3BF3C" w14:textId="77777777" w:rsidR="002F2EB7" w:rsidRDefault="002F2EB7" w:rsidP="00884956">
      <w:r>
        <w:separator/>
      </w:r>
    </w:p>
  </w:footnote>
  <w:footnote w:type="continuationSeparator" w:id="0">
    <w:p w14:paraId="3F5B2669" w14:textId="77777777" w:rsidR="002F2EB7" w:rsidRDefault="002F2EB7" w:rsidP="00884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EBDEB" w14:textId="6D790370" w:rsidR="002F006F" w:rsidRPr="002F006F" w:rsidRDefault="002F27D9">
    <w:pPr>
      <w:pStyle w:val="Kopfzeile"/>
      <w:rPr>
        <w:b/>
        <w:bCs/>
      </w:rPr>
    </w:pPr>
    <w:r>
      <w:rPr>
        <w:b/>
        <w:bCs/>
      </w:rPr>
      <w:t>Formular zur p</w:t>
    </w:r>
    <w:r w:rsidR="002F006F" w:rsidRPr="002F006F">
      <w:rPr>
        <w:b/>
        <w:bCs/>
      </w:rPr>
      <w:t>ädagogische</w:t>
    </w:r>
    <w:r>
      <w:rPr>
        <w:b/>
        <w:bCs/>
      </w:rPr>
      <w:t>n</w:t>
    </w:r>
    <w:r w:rsidR="002F006F" w:rsidRPr="002F006F">
      <w:rPr>
        <w:b/>
        <w:bCs/>
      </w:rPr>
      <w:t xml:space="preserve"> Gefährdungsbeurteilung </w:t>
    </w:r>
    <w:r w:rsidR="00285F2C">
      <w:rPr>
        <w:b/>
        <w:bCs/>
      </w:rPr>
      <w:t>nach DGUV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40FB4"/>
    <w:multiLevelType w:val="hybridMultilevel"/>
    <w:tmpl w:val="1FE27F78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1" w15:restartNumberingAfterBreak="0">
    <w:nsid w:val="07AA472E"/>
    <w:multiLevelType w:val="hybridMultilevel"/>
    <w:tmpl w:val="2CA8A1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63718"/>
    <w:multiLevelType w:val="hybridMultilevel"/>
    <w:tmpl w:val="BA0032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A3210"/>
    <w:multiLevelType w:val="hybridMultilevel"/>
    <w:tmpl w:val="9D80CC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E02E6"/>
    <w:multiLevelType w:val="hybridMultilevel"/>
    <w:tmpl w:val="DF8EF374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5" w15:restartNumberingAfterBreak="0">
    <w:nsid w:val="125F0943"/>
    <w:multiLevelType w:val="hybridMultilevel"/>
    <w:tmpl w:val="818423D2"/>
    <w:lvl w:ilvl="0" w:tplc="A6081A34">
      <w:start w:val="1"/>
      <w:numFmt w:val="bullet"/>
      <w:lvlText w:val="-"/>
      <w:lvlJc w:val="left"/>
      <w:pPr>
        <w:ind w:left="947" w:hanging="360"/>
      </w:pPr>
      <w:rPr>
        <w:rFonts w:ascii="Aptos" w:eastAsiaTheme="minorHAnsi" w:hAnsi="Aptos" w:cstheme="minorBidi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6" w15:restartNumberingAfterBreak="0">
    <w:nsid w:val="17A724D7"/>
    <w:multiLevelType w:val="hybridMultilevel"/>
    <w:tmpl w:val="D49AC614"/>
    <w:lvl w:ilvl="0" w:tplc="3F4CCBE8">
      <w:start w:val="1"/>
      <w:numFmt w:val="bullet"/>
      <w:lvlText w:val=""/>
      <w:lvlJc w:val="left"/>
      <w:pPr>
        <w:ind w:left="567" w:hanging="340"/>
      </w:pPr>
      <w:rPr>
        <w:rFonts w:ascii="Tahoma" w:hAnsi="Tahoma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AB3CFA"/>
    <w:multiLevelType w:val="hybridMultilevel"/>
    <w:tmpl w:val="F7AC36BE"/>
    <w:lvl w:ilvl="0" w:tplc="53B0D86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A14847"/>
    <w:multiLevelType w:val="hybridMultilevel"/>
    <w:tmpl w:val="0D2C996E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9" w15:restartNumberingAfterBreak="0">
    <w:nsid w:val="21DD6052"/>
    <w:multiLevelType w:val="hybridMultilevel"/>
    <w:tmpl w:val="E51291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C652E"/>
    <w:multiLevelType w:val="hybridMultilevel"/>
    <w:tmpl w:val="57EEC6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583053"/>
    <w:multiLevelType w:val="hybridMultilevel"/>
    <w:tmpl w:val="636CC37A"/>
    <w:lvl w:ilvl="0" w:tplc="D91EF7C6">
      <w:start w:val="1"/>
      <w:numFmt w:val="bullet"/>
      <w:lvlText w:val="o"/>
      <w:lvlJc w:val="left"/>
      <w:pPr>
        <w:ind w:left="587" w:hanging="360"/>
      </w:pPr>
      <w:rPr>
        <w:rFonts w:ascii="Courier New" w:hAnsi="Courier New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0F1880"/>
    <w:multiLevelType w:val="hybridMultilevel"/>
    <w:tmpl w:val="2B14F802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13" w15:restartNumberingAfterBreak="0">
    <w:nsid w:val="2B4232D7"/>
    <w:multiLevelType w:val="hybridMultilevel"/>
    <w:tmpl w:val="1E260A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60350B"/>
    <w:multiLevelType w:val="hybridMultilevel"/>
    <w:tmpl w:val="57E69030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15" w15:restartNumberingAfterBreak="0">
    <w:nsid w:val="38F415D2"/>
    <w:multiLevelType w:val="hybridMultilevel"/>
    <w:tmpl w:val="FF9EFBA0"/>
    <w:lvl w:ilvl="0" w:tplc="53B0D86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CD0116"/>
    <w:multiLevelType w:val="hybridMultilevel"/>
    <w:tmpl w:val="D1A2E0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4B52EE"/>
    <w:multiLevelType w:val="hybridMultilevel"/>
    <w:tmpl w:val="7C9280DA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18" w15:restartNumberingAfterBreak="0">
    <w:nsid w:val="4DC83427"/>
    <w:multiLevelType w:val="hybridMultilevel"/>
    <w:tmpl w:val="61A69D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420282"/>
    <w:multiLevelType w:val="hybridMultilevel"/>
    <w:tmpl w:val="43C8C1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CD1599"/>
    <w:multiLevelType w:val="hybridMultilevel"/>
    <w:tmpl w:val="91DC499C"/>
    <w:lvl w:ilvl="0" w:tplc="0407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816DF1"/>
    <w:multiLevelType w:val="hybridMultilevel"/>
    <w:tmpl w:val="123E2432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22" w15:restartNumberingAfterBreak="0">
    <w:nsid w:val="537D354C"/>
    <w:multiLevelType w:val="hybridMultilevel"/>
    <w:tmpl w:val="EA3C9BFA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23" w15:restartNumberingAfterBreak="0">
    <w:nsid w:val="542E3A8A"/>
    <w:multiLevelType w:val="hybridMultilevel"/>
    <w:tmpl w:val="7BC474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1A29BF"/>
    <w:multiLevelType w:val="hybridMultilevel"/>
    <w:tmpl w:val="7488E638"/>
    <w:lvl w:ilvl="0" w:tplc="0407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5" w15:restartNumberingAfterBreak="0">
    <w:nsid w:val="5BEE7E6E"/>
    <w:multiLevelType w:val="hybridMultilevel"/>
    <w:tmpl w:val="151C4E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F821AC"/>
    <w:multiLevelType w:val="hybridMultilevel"/>
    <w:tmpl w:val="E7CE681A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27" w15:restartNumberingAfterBreak="0">
    <w:nsid w:val="5F0878E5"/>
    <w:multiLevelType w:val="hybridMultilevel"/>
    <w:tmpl w:val="5D6206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D9532B"/>
    <w:multiLevelType w:val="hybridMultilevel"/>
    <w:tmpl w:val="BB10CBF4"/>
    <w:lvl w:ilvl="0" w:tplc="0407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B94A19"/>
    <w:multiLevelType w:val="hybridMultilevel"/>
    <w:tmpl w:val="C0F2A8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591722"/>
    <w:multiLevelType w:val="hybridMultilevel"/>
    <w:tmpl w:val="A734DF9E"/>
    <w:lvl w:ilvl="0" w:tplc="04070001">
      <w:start w:val="1"/>
      <w:numFmt w:val="bullet"/>
      <w:lvlText w:val=""/>
      <w:lvlJc w:val="left"/>
      <w:pPr>
        <w:ind w:left="129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1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57" w:hanging="360"/>
      </w:pPr>
      <w:rPr>
        <w:rFonts w:ascii="Wingdings" w:hAnsi="Wingdings" w:hint="default"/>
      </w:rPr>
    </w:lvl>
  </w:abstractNum>
  <w:num w:numId="1" w16cid:durableId="1368216371">
    <w:abstractNumId w:val="10"/>
  </w:num>
  <w:num w:numId="2" w16cid:durableId="584076478">
    <w:abstractNumId w:val="19"/>
  </w:num>
  <w:num w:numId="3" w16cid:durableId="513038537">
    <w:abstractNumId w:val="27"/>
  </w:num>
  <w:num w:numId="4" w16cid:durableId="730887023">
    <w:abstractNumId w:val="16"/>
  </w:num>
  <w:num w:numId="5" w16cid:durableId="2036687499">
    <w:abstractNumId w:val="23"/>
  </w:num>
  <w:num w:numId="6" w16cid:durableId="1822696964">
    <w:abstractNumId w:val="18"/>
  </w:num>
  <w:num w:numId="7" w16cid:durableId="320623734">
    <w:abstractNumId w:val="7"/>
  </w:num>
  <w:num w:numId="8" w16cid:durableId="185991662">
    <w:abstractNumId w:val="15"/>
  </w:num>
  <w:num w:numId="9" w16cid:durableId="1473446515">
    <w:abstractNumId w:val="13"/>
  </w:num>
  <w:num w:numId="10" w16cid:durableId="22446048">
    <w:abstractNumId w:val="2"/>
  </w:num>
  <w:num w:numId="11" w16cid:durableId="1550919141">
    <w:abstractNumId w:val="1"/>
  </w:num>
  <w:num w:numId="12" w16cid:durableId="18088018">
    <w:abstractNumId w:val="30"/>
  </w:num>
  <w:num w:numId="13" w16cid:durableId="952321371">
    <w:abstractNumId w:val="3"/>
  </w:num>
  <w:num w:numId="14" w16cid:durableId="2013993097">
    <w:abstractNumId w:val="6"/>
  </w:num>
  <w:num w:numId="15" w16cid:durableId="414131263">
    <w:abstractNumId w:val="11"/>
  </w:num>
  <w:num w:numId="16" w16cid:durableId="1317033061">
    <w:abstractNumId w:val="28"/>
  </w:num>
  <w:num w:numId="17" w16cid:durableId="2109886541">
    <w:abstractNumId w:val="5"/>
  </w:num>
  <w:num w:numId="18" w16cid:durableId="1578053516">
    <w:abstractNumId w:val="20"/>
  </w:num>
  <w:num w:numId="19" w16cid:durableId="622613254">
    <w:abstractNumId w:val="24"/>
  </w:num>
  <w:num w:numId="20" w16cid:durableId="1325164787">
    <w:abstractNumId w:val="29"/>
  </w:num>
  <w:num w:numId="21" w16cid:durableId="370573079">
    <w:abstractNumId w:val="25"/>
  </w:num>
  <w:num w:numId="22" w16cid:durableId="1385178517">
    <w:abstractNumId w:val="4"/>
  </w:num>
  <w:num w:numId="23" w16cid:durableId="894656977">
    <w:abstractNumId w:val="26"/>
  </w:num>
  <w:num w:numId="24" w16cid:durableId="2073918733">
    <w:abstractNumId w:val="12"/>
  </w:num>
  <w:num w:numId="25" w16cid:durableId="993988056">
    <w:abstractNumId w:val="21"/>
  </w:num>
  <w:num w:numId="26" w16cid:durableId="702704705">
    <w:abstractNumId w:val="17"/>
  </w:num>
  <w:num w:numId="27" w16cid:durableId="595136059">
    <w:abstractNumId w:val="8"/>
  </w:num>
  <w:num w:numId="28" w16cid:durableId="1346861288">
    <w:abstractNumId w:val="14"/>
  </w:num>
  <w:num w:numId="29" w16cid:durableId="1767847871">
    <w:abstractNumId w:val="22"/>
  </w:num>
  <w:num w:numId="30" w16cid:durableId="199979672">
    <w:abstractNumId w:val="0"/>
  </w:num>
  <w:num w:numId="31" w16cid:durableId="12849236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4D6"/>
    <w:rsid w:val="000941A5"/>
    <w:rsid w:val="000F1006"/>
    <w:rsid w:val="001321BE"/>
    <w:rsid w:val="0013514C"/>
    <w:rsid w:val="00137813"/>
    <w:rsid w:val="001451EA"/>
    <w:rsid w:val="001743DA"/>
    <w:rsid w:val="001F1EC5"/>
    <w:rsid w:val="00285F2C"/>
    <w:rsid w:val="002E68D1"/>
    <w:rsid w:val="002F006F"/>
    <w:rsid w:val="002F27D9"/>
    <w:rsid w:val="002F2EB7"/>
    <w:rsid w:val="00324A84"/>
    <w:rsid w:val="00337557"/>
    <w:rsid w:val="00343B04"/>
    <w:rsid w:val="0035770A"/>
    <w:rsid w:val="003E7812"/>
    <w:rsid w:val="0043694D"/>
    <w:rsid w:val="004B13FD"/>
    <w:rsid w:val="00577948"/>
    <w:rsid w:val="005F4CAA"/>
    <w:rsid w:val="0066470F"/>
    <w:rsid w:val="006B27D3"/>
    <w:rsid w:val="00712F06"/>
    <w:rsid w:val="0075309E"/>
    <w:rsid w:val="0076006A"/>
    <w:rsid w:val="00782672"/>
    <w:rsid w:val="00884956"/>
    <w:rsid w:val="008A2121"/>
    <w:rsid w:val="009354D6"/>
    <w:rsid w:val="00953FF3"/>
    <w:rsid w:val="0095440A"/>
    <w:rsid w:val="00990E17"/>
    <w:rsid w:val="009E1C08"/>
    <w:rsid w:val="00A20A3C"/>
    <w:rsid w:val="00AD435C"/>
    <w:rsid w:val="00B04016"/>
    <w:rsid w:val="00B3019A"/>
    <w:rsid w:val="00B73891"/>
    <w:rsid w:val="00BE4084"/>
    <w:rsid w:val="00C04116"/>
    <w:rsid w:val="00C16EFE"/>
    <w:rsid w:val="00C6407D"/>
    <w:rsid w:val="00C640A3"/>
    <w:rsid w:val="00C85727"/>
    <w:rsid w:val="00CA73E1"/>
    <w:rsid w:val="00CC7E6D"/>
    <w:rsid w:val="00D219FC"/>
    <w:rsid w:val="00E50033"/>
    <w:rsid w:val="00E904FA"/>
    <w:rsid w:val="00EA1E1A"/>
    <w:rsid w:val="00ED2843"/>
    <w:rsid w:val="00F2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2D035"/>
  <w15:chartTrackingRefBased/>
  <w15:docId w15:val="{9708E5A2-D80D-A647-9F5E-1DAA07884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27D3"/>
  </w:style>
  <w:style w:type="paragraph" w:styleId="berschrift1">
    <w:name w:val="heading 1"/>
    <w:basedOn w:val="Standard"/>
    <w:next w:val="Standard"/>
    <w:link w:val="berschrift1Zchn"/>
    <w:uiPriority w:val="9"/>
    <w:qFormat/>
    <w:rsid w:val="009354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354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354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354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354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354D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354D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354D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354D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354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354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354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354D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354D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354D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354D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354D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354D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354D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354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354D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354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354D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354D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354D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354D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354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354D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354D6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9354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8495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4956"/>
  </w:style>
  <w:style w:type="paragraph" w:styleId="Fuzeile">
    <w:name w:val="footer"/>
    <w:basedOn w:val="Standard"/>
    <w:link w:val="FuzeileZchn"/>
    <w:uiPriority w:val="99"/>
    <w:unhideWhenUsed/>
    <w:rsid w:val="0088495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4956"/>
  </w:style>
  <w:style w:type="character" w:styleId="Hervorhebung">
    <w:name w:val="Emphasis"/>
    <w:basedOn w:val="Absatz-Standardschriftart"/>
    <w:uiPriority w:val="20"/>
    <w:qFormat/>
    <w:rsid w:val="001321BE"/>
    <w:rPr>
      <w:i/>
      <w:iCs/>
    </w:rPr>
  </w:style>
  <w:style w:type="character" w:styleId="Fett">
    <w:name w:val="Strong"/>
    <w:basedOn w:val="Absatz-Standardschriftart"/>
    <w:uiPriority w:val="22"/>
    <w:qFormat/>
    <w:rsid w:val="00EA1E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960</Words>
  <Characters>6053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Schmitt</dc:creator>
  <cp:keywords/>
  <dc:description/>
  <cp:lastModifiedBy>Sebastian Schmitt</cp:lastModifiedBy>
  <cp:revision>4</cp:revision>
  <cp:lastPrinted>2025-01-23T18:30:00Z</cp:lastPrinted>
  <dcterms:created xsi:type="dcterms:W3CDTF">2025-04-08T07:14:00Z</dcterms:created>
  <dcterms:modified xsi:type="dcterms:W3CDTF">2025-04-21T16:54:00Z</dcterms:modified>
</cp:coreProperties>
</file>