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6652" w14:textId="77777777" w:rsidR="00884956" w:rsidRDefault="00884956"/>
    <w:tbl>
      <w:tblPr>
        <w:tblStyle w:val="Tabellenraster"/>
        <w:tblW w:w="15423" w:type="dxa"/>
        <w:tblLook w:val="04A0" w:firstRow="1" w:lastRow="0" w:firstColumn="1" w:lastColumn="0" w:noHBand="0" w:noVBand="1"/>
      </w:tblPr>
      <w:tblGrid>
        <w:gridCol w:w="5141"/>
        <w:gridCol w:w="5141"/>
        <w:gridCol w:w="5141"/>
      </w:tblGrid>
      <w:tr w:rsidR="00884956" w14:paraId="0ECFEE0C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68E0B014" w14:textId="352E0942" w:rsidR="00884956" w:rsidRDefault="00BE4084" w:rsidP="00BE4084">
            <w:r>
              <w:rPr>
                <w:b/>
                <w:bCs/>
                <w:color w:val="FFFFFF" w:themeColor="background1"/>
              </w:rPr>
              <w:t>Vorhaben</w:t>
            </w:r>
          </w:p>
        </w:tc>
      </w:tr>
      <w:tr w:rsidR="00884956" w14:paraId="4E801BA8" w14:textId="77777777" w:rsidTr="002F006F">
        <w:trPr>
          <w:trHeight w:val="299"/>
        </w:trPr>
        <w:tc>
          <w:tcPr>
            <w:tcW w:w="5141" w:type="dxa"/>
          </w:tcPr>
          <w:p w14:paraId="73E234C5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Schulische Veranstaltung:</w:t>
            </w:r>
          </w:p>
          <w:p w14:paraId="59EC02B9" w14:textId="10E00C21" w:rsidR="00CC7E6D" w:rsidRPr="00AD435C" w:rsidRDefault="00CC7E6D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5141" w:type="dxa"/>
          </w:tcPr>
          <w:p w14:paraId="5401C354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Klassen / Gruppengrößen:</w:t>
            </w:r>
          </w:p>
          <w:p w14:paraId="4E314E2B" w14:textId="7E3E1AF0" w:rsidR="00CC7E6D" w:rsidRPr="004B13FD" w:rsidRDefault="00CC7E6D">
            <w:pPr>
              <w:rPr>
                <w:rFonts w:ascii="Aptos" w:hAnsi="Aptos"/>
                <w:sz w:val="17"/>
                <w:szCs w:val="17"/>
                <w:lang w:val="en-US"/>
              </w:rPr>
            </w:pPr>
          </w:p>
        </w:tc>
        <w:tc>
          <w:tcPr>
            <w:tcW w:w="5141" w:type="dxa"/>
          </w:tcPr>
          <w:p w14:paraId="466A622A" w14:textId="77777777" w:rsidR="00884956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Verantwortliche Person: </w:t>
            </w:r>
          </w:p>
          <w:p w14:paraId="68F7BFDD" w14:textId="77777777" w:rsidR="00CC7E6D" w:rsidRDefault="00CC7E6D">
            <w:pPr>
              <w:rPr>
                <w:rFonts w:ascii="Aptos" w:hAnsi="Aptos"/>
                <w:sz w:val="17"/>
                <w:szCs w:val="17"/>
              </w:rPr>
            </w:pPr>
          </w:p>
          <w:p w14:paraId="2389905D" w14:textId="77777777" w:rsidR="00BB1F40" w:rsidRDefault="00BB1F40">
            <w:pPr>
              <w:rPr>
                <w:rFonts w:ascii="Aptos" w:hAnsi="Aptos"/>
                <w:sz w:val="17"/>
                <w:szCs w:val="17"/>
              </w:rPr>
            </w:pPr>
          </w:p>
          <w:p w14:paraId="5490B517" w14:textId="2F9C57EF" w:rsidR="00BB1F40" w:rsidRPr="00AD435C" w:rsidRDefault="00BB1F40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BE4084" w14:paraId="2AB090D0" w14:textId="77777777" w:rsidTr="002F006F">
        <w:trPr>
          <w:trHeight w:val="283"/>
        </w:trPr>
        <w:tc>
          <w:tcPr>
            <w:tcW w:w="5141" w:type="dxa"/>
          </w:tcPr>
          <w:p w14:paraId="1DC45F58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Schulbezug / pädagogisches Ziel:</w:t>
            </w:r>
          </w:p>
          <w:p w14:paraId="6B064B86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F500FB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3B1CFE1" w14:textId="6F741161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31168A98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Zeitraum </w:t>
            </w:r>
            <w:r w:rsidRPr="00AD435C">
              <w:rPr>
                <w:rFonts w:ascii="Aptos" w:hAnsi="Aptos"/>
              </w:rPr>
              <w:t>(Datum, Zeit, Ort):</w:t>
            </w:r>
          </w:p>
          <w:p w14:paraId="6FEBA3C0" w14:textId="77777777" w:rsidR="00CC7E6D" w:rsidRDefault="00CC7E6D">
            <w:pPr>
              <w:rPr>
                <w:rFonts w:ascii="Aptos" w:hAnsi="Aptos"/>
                <w:sz w:val="17"/>
                <w:szCs w:val="17"/>
              </w:rPr>
            </w:pPr>
          </w:p>
          <w:p w14:paraId="1DBB04B7" w14:textId="3D786E7F" w:rsidR="00BB1F40" w:rsidRPr="00AD435C" w:rsidRDefault="00BB1F40">
            <w:pPr>
              <w:rPr>
                <w:rFonts w:ascii="Aptos" w:hAnsi="Aptos"/>
                <w:sz w:val="17"/>
                <w:szCs w:val="17"/>
              </w:rPr>
            </w:pPr>
          </w:p>
        </w:tc>
      </w:tr>
      <w:tr w:rsidR="00BE4084" w14:paraId="60C15738" w14:textId="77777777" w:rsidTr="002F006F">
        <w:trPr>
          <w:trHeight w:val="299"/>
        </w:trPr>
        <w:tc>
          <w:tcPr>
            <w:tcW w:w="5141" w:type="dxa"/>
          </w:tcPr>
          <w:p w14:paraId="006C1D06" w14:textId="77777777" w:rsidR="00BE4084" w:rsidRPr="00AD435C" w:rsidRDefault="00BE4084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Zu beachtende Rechtsgrundlagen:</w:t>
            </w:r>
          </w:p>
          <w:p w14:paraId="558E68EE" w14:textId="77777777" w:rsidR="00CC7E6D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B0351B" w14:textId="3DF5DE62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05A3AE" w14:textId="77777777" w:rsidR="00BE4084" w:rsidRPr="00AD435C" w:rsidRDefault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</w:rPr>
              <w:t xml:space="preserve">Beratende / Externe </w:t>
            </w:r>
            <w:r w:rsidRPr="00AD435C">
              <w:rPr>
                <w:rFonts w:ascii="Aptos" w:hAnsi="Aptos"/>
              </w:rPr>
              <w:t>(Wer sollte hinzugezogen werden bzw. befragt werden?):</w:t>
            </w:r>
          </w:p>
          <w:p w14:paraId="6558886F" w14:textId="77777777" w:rsidR="00AD435C" w:rsidRDefault="00AD435C" w:rsidP="00AD435C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03A15EE0" w14:textId="535C6387" w:rsidR="00BB1F40" w:rsidRPr="00AD435C" w:rsidRDefault="00BB1F40" w:rsidP="00AD435C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2F006F" w14:paraId="5FE0B5DE" w14:textId="77777777" w:rsidTr="002F006F">
        <w:trPr>
          <w:trHeight w:val="461"/>
        </w:trPr>
        <w:tc>
          <w:tcPr>
            <w:tcW w:w="15423" w:type="dxa"/>
            <w:gridSpan w:val="3"/>
            <w:shd w:val="clear" w:color="auto" w:fill="215E99" w:themeFill="text2" w:themeFillTint="BF"/>
            <w:vAlign w:val="center"/>
          </w:tcPr>
          <w:p w14:paraId="3F028CCF" w14:textId="6E09B180" w:rsidR="002F006F" w:rsidRPr="00AD435C" w:rsidRDefault="002F006F" w:rsidP="00BE4084">
            <w:pPr>
              <w:rPr>
                <w:rFonts w:ascii="Aptos" w:hAnsi="Aptos"/>
              </w:rPr>
            </w:pPr>
            <w:r w:rsidRPr="00AD435C">
              <w:rPr>
                <w:rFonts w:ascii="Aptos" w:hAnsi="Aptos"/>
                <w:b/>
                <w:bCs/>
                <w:color w:val="FFFFFF" w:themeColor="background1"/>
              </w:rPr>
              <w:t>Beschreibung der wesentlichen Faktoren der pädagogischen Gefährdungsbeurteilung</w:t>
            </w:r>
          </w:p>
        </w:tc>
      </w:tr>
      <w:tr w:rsidR="002F006F" w14:paraId="5EF3FB66" w14:textId="77777777" w:rsidTr="002F006F">
        <w:trPr>
          <w:trHeight w:val="283"/>
        </w:trPr>
        <w:tc>
          <w:tcPr>
            <w:tcW w:w="5141" w:type="dxa"/>
          </w:tcPr>
          <w:p w14:paraId="6BF767D4" w14:textId="33170DB9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zur Tätigkeit / Veranstaltung</w:t>
            </w:r>
          </w:p>
          <w:p w14:paraId="67022949" w14:textId="77777777" w:rsidR="00CC7E6D" w:rsidRDefault="00CC7E6D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0C8998E3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302FAA8B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0F0523C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7865865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2BA83143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59B5B61" w14:textId="77777777" w:rsidR="00BB1F40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4AADE93A" w14:textId="1076FFF7" w:rsidR="00BB1F40" w:rsidRPr="00AD435C" w:rsidRDefault="00BB1F40" w:rsidP="00CC7E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</w:tc>
        <w:tc>
          <w:tcPr>
            <w:tcW w:w="10282" w:type="dxa"/>
            <w:gridSpan w:val="2"/>
          </w:tcPr>
          <w:p w14:paraId="079BCB1A" w14:textId="77777777" w:rsidR="002F006F" w:rsidRPr="00AD435C" w:rsidRDefault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zum Ort der Tätigkeit / Veranstaltung (inkl. An- und Abreise)</w:t>
            </w:r>
          </w:p>
          <w:p w14:paraId="41B5E9A7" w14:textId="77777777" w:rsidR="00CC7E6D" w:rsidRDefault="00CC7E6D" w:rsidP="00CC7E6D">
            <w:pPr>
              <w:rPr>
                <w:rFonts w:ascii="Aptos" w:hAnsi="Aptos" w:cs="Helvetica"/>
                <w:color w:val="000000"/>
                <w:kern w:val="0"/>
                <w:sz w:val="17"/>
                <w:szCs w:val="17"/>
              </w:rPr>
            </w:pPr>
          </w:p>
          <w:p w14:paraId="508EB9D5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3298606B" w14:textId="77777777" w:rsidR="00BB1F40" w:rsidRDefault="00BB1F40" w:rsidP="00CC7E6D">
            <w:pPr>
              <w:rPr>
                <w:rFonts w:ascii="Aptos" w:hAnsi="Aptos" w:cs="Helvetica"/>
                <w:b/>
                <w:bCs/>
                <w:color w:val="000000"/>
                <w:kern w:val="0"/>
                <w:sz w:val="17"/>
                <w:szCs w:val="17"/>
              </w:rPr>
            </w:pPr>
          </w:p>
          <w:p w14:paraId="1DBD7459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190165D8" w14:textId="77777777" w:rsidR="00BB1F40" w:rsidRDefault="00BB1F40" w:rsidP="00CC7E6D">
            <w:pPr>
              <w:rPr>
                <w:rFonts w:ascii="Aptos" w:hAnsi="Aptos"/>
                <w:b/>
                <w:bCs/>
              </w:rPr>
            </w:pPr>
          </w:p>
          <w:p w14:paraId="055D14CF" w14:textId="1456E8AE" w:rsidR="00BB1F40" w:rsidRPr="00AD435C" w:rsidRDefault="00BB1F40" w:rsidP="00CC7E6D">
            <w:pPr>
              <w:rPr>
                <w:rFonts w:ascii="Aptos" w:hAnsi="Aptos"/>
                <w:b/>
                <w:bCs/>
              </w:rPr>
            </w:pPr>
          </w:p>
        </w:tc>
      </w:tr>
      <w:tr w:rsidR="002F006F" w14:paraId="03A0E5AB" w14:textId="77777777" w:rsidTr="002F006F">
        <w:trPr>
          <w:trHeight w:val="598"/>
        </w:trPr>
        <w:tc>
          <w:tcPr>
            <w:tcW w:w="5141" w:type="dxa"/>
          </w:tcPr>
          <w:p w14:paraId="52D1BFB9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teilnehmenden Personen (Gruppe)</w:t>
            </w:r>
          </w:p>
          <w:p w14:paraId="4175AC6F" w14:textId="77777777" w:rsidR="00CC7E6D" w:rsidRDefault="00CC7E6D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C46CF4F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DD4FB21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B9DEFCF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FAB776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514569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5EDE26B" w14:textId="77777777" w:rsidR="00BB1F40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1006CB8" w14:textId="1AB7AAF6" w:rsidR="00BB1F40" w:rsidRPr="00B3019A" w:rsidRDefault="00BB1F40" w:rsidP="00B3019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2" w:type="dxa"/>
            <w:gridSpan w:val="2"/>
          </w:tcPr>
          <w:p w14:paraId="51D4552C" w14:textId="77777777" w:rsidR="002F006F" w:rsidRPr="00AD435C" w:rsidRDefault="002F006F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>Überlegung zu den betreuenden Personen (Aufsicht)</w:t>
            </w:r>
          </w:p>
          <w:p w14:paraId="4C2CFEEE" w14:textId="77777777" w:rsidR="00CC7E6D" w:rsidRDefault="00CC7E6D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A88425B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FC951C2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81F3FC0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33A4AA4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34C069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C2C5267" w14:textId="77777777" w:rsidR="00BB1F40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4DDFF87" w14:textId="4EB30FA8" w:rsidR="00BB1F40" w:rsidRPr="00AD435C" w:rsidRDefault="00BB1F40" w:rsidP="00AD435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</w:tr>
      <w:tr w:rsidR="00CC7E6D" w14:paraId="2FA862AA" w14:textId="77777777" w:rsidTr="008E53FF">
        <w:trPr>
          <w:trHeight w:val="881"/>
        </w:trPr>
        <w:tc>
          <w:tcPr>
            <w:tcW w:w="15423" w:type="dxa"/>
            <w:gridSpan w:val="3"/>
          </w:tcPr>
          <w:p w14:paraId="1316FA61" w14:textId="2F8D5927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aktuell ausgebildete Person: </w:t>
            </w:r>
          </w:p>
          <w:p w14:paraId="73902604" w14:textId="0F64F811" w:rsidR="00CC7E6D" w:rsidRPr="00AD435C" w:rsidRDefault="00CC7E6D" w:rsidP="002F006F">
            <w:pPr>
              <w:rPr>
                <w:rFonts w:ascii="Aptos" w:hAnsi="Aptos"/>
                <w:b/>
                <w:bCs/>
              </w:rPr>
            </w:pPr>
            <w:r w:rsidRPr="00AD435C">
              <w:rPr>
                <w:rFonts w:ascii="Aptos" w:hAnsi="Aptos"/>
                <w:b/>
                <w:bCs/>
              </w:rPr>
              <w:t xml:space="preserve">Erste Hilfe – Material: </w:t>
            </w:r>
          </w:p>
          <w:p w14:paraId="7E62CEE7" w14:textId="2DA789FA" w:rsidR="00BB1F40" w:rsidRPr="00BB1F40" w:rsidRDefault="00CC7E6D" w:rsidP="002F006F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  <w:proofErr w:type="spellStart"/>
            <w:r w:rsidRPr="00AD435C">
              <w:rPr>
                <w:rFonts w:ascii="Aptos" w:hAnsi="Aptos"/>
                <w:b/>
                <w:bCs/>
              </w:rPr>
              <w:t>Alamierungsmöglichkeit</w:t>
            </w:r>
            <w:proofErr w:type="spellEnd"/>
            <w:r w:rsidRPr="00AD435C">
              <w:rPr>
                <w:rFonts w:ascii="Aptos" w:hAnsi="Aptos"/>
                <w:b/>
                <w:bCs/>
              </w:rPr>
              <w:t>:</w:t>
            </w:r>
            <w:r w:rsidRPr="00AD435C"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F12B836" w14:textId="31D3206E" w:rsidR="002F006F" w:rsidRDefault="002F006F" w:rsidP="002F27D9">
      <w:pPr>
        <w:tabs>
          <w:tab w:val="left" w:pos="1982"/>
        </w:tabs>
      </w:pPr>
    </w:p>
    <w:p w14:paraId="29056177" w14:textId="77777777" w:rsidR="00B3019A" w:rsidRDefault="00B3019A" w:rsidP="002F27D9">
      <w:pPr>
        <w:tabs>
          <w:tab w:val="left" w:pos="1982"/>
        </w:tabs>
      </w:pPr>
    </w:p>
    <w:p w14:paraId="4F5D4BE6" w14:textId="77777777" w:rsidR="00990E17" w:rsidRDefault="00990E17"/>
    <w:p w14:paraId="653BDA22" w14:textId="77777777" w:rsidR="00990E17" w:rsidRDefault="00990E17"/>
    <w:tbl>
      <w:tblPr>
        <w:tblStyle w:val="Tabellenraster"/>
        <w:tblW w:w="15361" w:type="dxa"/>
        <w:tblLook w:val="04A0" w:firstRow="1" w:lastRow="0" w:firstColumn="1" w:lastColumn="0" w:noHBand="0" w:noVBand="1"/>
      </w:tblPr>
      <w:tblGrid>
        <w:gridCol w:w="3839"/>
        <w:gridCol w:w="3839"/>
        <w:gridCol w:w="3839"/>
        <w:gridCol w:w="3844"/>
      </w:tblGrid>
      <w:tr w:rsidR="009354D6" w14:paraId="301C0EBA" w14:textId="77777777" w:rsidTr="002F006F">
        <w:trPr>
          <w:trHeight w:val="455"/>
        </w:trPr>
        <w:tc>
          <w:tcPr>
            <w:tcW w:w="15361" w:type="dxa"/>
            <w:gridSpan w:val="4"/>
            <w:shd w:val="clear" w:color="auto" w:fill="215E99" w:themeFill="text2" w:themeFillTint="BF"/>
            <w:vAlign w:val="center"/>
          </w:tcPr>
          <w:p w14:paraId="02AFDF74" w14:textId="1E4E533C" w:rsidR="00990E17" w:rsidRPr="009354D6" w:rsidRDefault="009354D6" w:rsidP="009354D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Maßnahmen zur Unfallverhütung für Sicherheit und Gesundheit</w:t>
            </w:r>
          </w:p>
        </w:tc>
      </w:tr>
      <w:tr w:rsidR="002F006F" w14:paraId="02A355C0" w14:textId="77777777" w:rsidTr="002F006F">
        <w:trPr>
          <w:trHeight w:val="1755"/>
        </w:trPr>
        <w:tc>
          <w:tcPr>
            <w:tcW w:w="3839" w:type="dxa"/>
            <w:shd w:val="clear" w:color="auto" w:fill="E5F5FE"/>
          </w:tcPr>
          <w:p w14:paraId="61BFB3D2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38298EF1" w14:textId="66DA5A1B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2D5A6B3E" wp14:editId="42DBC245">
                  <wp:extent cx="627681" cy="532823"/>
                  <wp:effectExtent l="0" t="0" r="0" b="635"/>
                  <wp:docPr id="20048420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8420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457" cy="558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21298" w14:textId="77777777" w:rsidR="009354D6" w:rsidRDefault="009354D6" w:rsidP="009354D6">
            <w:pPr>
              <w:rPr>
                <w:b/>
                <w:bCs/>
              </w:rPr>
            </w:pPr>
          </w:p>
          <w:p w14:paraId="3F6DC825" w14:textId="6C7165FA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Gefährdungen</w:t>
            </w:r>
          </w:p>
        </w:tc>
        <w:tc>
          <w:tcPr>
            <w:tcW w:w="3839" w:type="dxa"/>
            <w:shd w:val="clear" w:color="auto" w:fill="E5F5FE"/>
          </w:tcPr>
          <w:p w14:paraId="60C03E16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7F247AAE" w14:textId="560C7924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3790339E" wp14:editId="07017BDD">
                  <wp:extent cx="561860" cy="536981"/>
                  <wp:effectExtent l="0" t="0" r="0" b="0"/>
                  <wp:docPr id="15707234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7234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07" cy="58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141E68" w14:textId="77777777" w:rsidR="009354D6" w:rsidRDefault="009354D6" w:rsidP="009354D6">
            <w:pPr>
              <w:rPr>
                <w:b/>
                <w:bCs/>
              </w:rPr>
            </w:pPr>
          </w:p>
          <w:p w14:paraId="71A4045C" w14:textId="23E9D81A" w:rsidR="009354D6" w:rsidRP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</w:rPr>
              <w:t>Risiko bewerten</w:t>
            </w:r>
          </w:p>
        </w:tc>
        <w:tc>
          <w:tcPr>
            <w:tcW w:w="7681" w:type="dxa"/>
            <w:gridSpan w:val="2"/>
            <w:shd w:val="clear" w:color="auto" w:fill="E5F5FE"/>
          </w:tcPr>
          <w:p w14:paraId="4AC9CF8B" w14:textId="77777777" w:rsidR="009354D6" w:rsidRDefault="009354D6" w:rsidP="009354D6">
            <w:pPr>
              <w:jc w:val="center"/>
              <w:rPr>
                <w:b/>
                <w:bCs/>
              </w:rPr>
            </w:pPr>
          </w:p>
          <w:p w14:paraId="1B7C486B" w14:textId="7DA86C79" w:rsidR="009354D6" w:rsidRDefault="009354D6" w:rsidP="009354D6">
            <w:pPr>
              <w:jc w:val="center"/>
              <w:rPr>
                <w:b/>
                <w:bCs/>
              </w:rPr>
            </w:pPr>
            <w:r w:rsidRPr="009354D6">
              <w:rPr>
                <w:b/>
                <w:bCs/>
                <w:noProof/>
              </w:rPr>
              <w:drawing>
                <wp:inline distT="0" distB="0" distL="0" distR="0" wp14:anchorId="415669A0" wp14:editId="6E003545">
                  <wp:extent cx="643180" cy="560514"/>
                  <wp:effectExtent l="0" t="0" r="5080" b="0"/>
                  <wp:docPr id="16171618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1618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688" cy="58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93FE7" w14:textId="77777777" w:rsidR="009354D6" w:rsidRDefault="009354D6" w:rsidP="009354D6">
            <w:pPr>
              <w:rPr>
                <w:b/>
                <w:bCs/>
              </w:rPr>
            </w:pPr>
          </w:p>
          <w:p w14:paraId="3B6DE97E" w14:textId="7B3E7DB3" w:rsidR="009354D6" w:rsidRPr="009354D6" w:rsidRDefault="009354D6" w:rsidP="009354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Handeln und Forschreiben</w:t>
            </w:r>
          </w:p>
        </w:tc>
      </w:tr>
      <w:tr w:rsidR="0043694D" w14:paraId="0DCAC95B" w14:textId="77777777" w:rsidTr="002F006F">
        <w:trPr>
          <w:trHeight w:val="568"/>
        </w:trPr>
        <w:tc>
          <w:tcPr>
            <w:tcW w:w="3839" w:type="dxa"/>
            <w:shd w:val="clear" w:color="auto" w:fill="E5F5FE"/>
          </w:tcPr>
          <w:p w14:paraId="4F1D6B75" w14:textId="3578022F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Auflistung der Gefährdungen</w:t>
            </w:r>
          </w:p>
        </w:tc>
        <w:tc>
          <w:tcPr>
            <w:tcW w:w="3839" w:type="dxa"/>
            <w:shd w:val="clear" w:color="auto" w:fill="E5F5FE"/>
          </w:tcPr>
          <w:p w14:paraId="36B05700" w14:textId="2A6A7C5A" w:rsidR="0043694D" w:rsidRPr="00B3019A" w:rsidRDefault="0043694D" w:rsidP="009354D6">
            <w:pPr>
              <w:jc w:val="center"/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Ankreuzen</w:t>
            </w:r>
          </w:p>
        </w:tc>
        <w:tc>
          <w:tcPr>
            <w:tcW w:w="3839" w:type="dxa"/>
            <w:shd w:val="clear" w:color="auto" w:fill="E5F5FE"/>
          </w:tcPr>
          <w:p w14:paraId="00E4EF54" w14:textId="77777777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Festlegen der Maßnahmen</w:t>
            </w:r>
          </w:p>
        </w:tc>
        <w:tc>
          <w:tcPr>
            <w:tcW w:w="3841" w:type="dxa"/>
            <w:shd w:val="clear" w:color="auto" w:fill="E5F5FE"/>
          </w:tcPr>
          <w:p w14:paraId="600DD5AA" w14:textId="31917F55" w:rsidR="0043694D" w:rsidRPr="00B3019A" w:rsidRDefault="0043694D">
            <w:pPr>
              <w:rPr>
                <w:rFonts w:ascii="Aptos" w:hAnsi="Aptos"/>
              </w:rPr>
            </w:pPr>
            <w:r w:rsidRPr="00B3019A">
              <w:rPr>
                <w:rFonts w:ascii="Aptos" w:hAnsi="Aptos"/>
              </w:rPr>
              <w:t>Überprüfen der Durchführung und Wirksamkeit</w:t>
            </w:r>
          </w:p>
        </w:tc>
      </w:tr>
      <w:tr w:rsidR="009354D6" w:rsidRPr="00B3019A" w14:paraId="6E49E7BB" w14:textId="44E10AE9" w:rsidTr="002F006F">
        <w:trPr>
          <w:trHeight w:val="2050"/>
        </w:trPr>
        <w:tc>
          <w:tcPr>
            <w:tcW w:w="3839" w:type="dxa"/>
          </w:tcPr>
          <w:p w14:paraId="26CE1B12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79B5F6E" w14:textId="440D8569" w:rsidR="009354D6" w:rsidRPr="00E50033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BC7292C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64532D9" w14:textId="37BC8034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bookmarkEnd w:id="0"/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1021A4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E9030B7" w14:textId="7D23F3FE" w:rsidR="00E904FA" w:rsidRPr="00E50033" w:rsidRDefault="00BB1F40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0D93729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4BB19A35" w14:textId="587CA0DA" w:rsidR="00E904FA" w:rsidRPr="00E50033" w:rsidRDefault="00E904FA" w:rsidP="009354D6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EA8E1B7" w14:textId="32D15E1D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7C7575D" w14:textId="487CCC3A" w:rsidR="006B27D3" w:rsidRPr="00E50033" w:rsidRDefault="006B27D3" w:rsidP="00B3019A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FE812C2" w14:textId="675444F7" w:rsidR="009354D6" w:rsidRPr="00E50033" w:rsidRDefault="009354D6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</w:tcPr>
          <w:p w14:paraId="067B9F8E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52457D2" w14:textId="26E6B4F0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9354D6" w:rsidRPr="00B3019A" w14:paraId="729BE74A" w14:textId="427EEAE4" w:rsidTr="002F006F">
        <w:trPr>
          <w:trHeight w:val="279"/>
        </w:trPr>
        <w:tc>
          <w:tcPr>
            <w:tcW w:w="3839" w:type="dxa"/>
          </w:tcPr>
          <w:p w14:paraId="02EA0555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44BE5F9" w14:textId="7BB822AA" w:rsidR="009354D6" w:rsidRPr="00E50033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59FAC36B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427BCD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385075D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1781A2F" w14:textId="484DD775" w:rsidR="00E904FA" w:rsidRPr="00E50033" w:rsidRDefault="00BB1F40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179134AC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389E7BC8" w14:textId="611258FF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0EC250A9" w14:textId="05E1557A" w:rsidR="00E904FA" w:rsidRPr="00E50033" w:rsidRDefault="002F006F" w:rsidP="009354D6">
            <w:pPr>
              <w:rPr>
                <w:rFonts w:ascii="Aptos" w:hAnsi="Aptos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0C466EC3" w14:textId="77777777" w:rsidR="009354D6" w:rsidRPr="00E50033" w:rsidRDefault="009354D6" w:rsidP="00E50033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4F9D16A5" w14:textId="6D4F74B9" w:rsidR="006B27D3" w:rsidRPr="00E50033" w:rsidRDefault="006B27D3" w:rsidP="00BB1F4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</w:tcPr>
          <w:p w14:paraId="6DDD7D05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587A9B12" w14:textId="1C3DD984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9354D6" w:rsidRPr="00B3019A" w14:paraId="247F2822" w14:textId="77777777" w:rsidTr="002F006F">
        <w:trPr>
          <w:trHeight w:val="144"/>
        </w:trPr>
        <w:tc>
          <w:tcPr>
            <w:tcW w:w="3839" w:type="dxa"/>
          </w:tcPr>
          <w:p w14:paraId="03086184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6204F558" w14:textId="0BCE5D9F" w:rsidR="009354D6" w:rsidRPr="00E50033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14BA40E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2FF8492" w14:textId="12B2D2BF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0F8D9182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4513F21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293BD36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7299E82" w14:textId="2394EA5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3452DB9" w14:textId="77777777" w:rsidR="00E904FA" w:rsidRPr="00E50033" w:rsidRDefault="00E904FA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76843E13" w14:textId="77777777" w:rsidR="009354D6" w:rsidRPr="00E50033" w:rsidRDefault="009354D6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3FF7FC9B" w14:textId="78D612B5" w:rsidR="00E50033" w:rsidRPr="00E50033" w:rsidRDefault="00E50033" w:rsidP="00BB1F4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</w:tcPr>
          <w:p w14:paraId="3C57755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27A29D74" w14:textId="7CB8E0D7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9354D6" w:rsidRPr="00B3019A" w14:paraId="59A96644" w14:textId="77777777" w:rsidTr="002F006F">
        <w:trPr>
          <w:trHeight w:val="144"/>
        </w:trPr>
        <w:tc>
          <w:tcPr>
            <w:tcW w:w="3839" w:type="dxa"/>
          </w:tcPr>
          <w:p w14:paraId="615589A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D3374A5" w14:textId="5B968E0B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287B2EE1" w14:textId="77777777" w:rsidR="004B13FD" w:rsidRPr="00E50033" w:rsidRDefault="004B13FD" w:rsidP="004B13FD">
            <w:pPr>
              <w:rPr>
                <w:rFonts w:ascii="Aptos" w:hAnsi="Aptos"/>
                <w:sz w:val="18"/>
                <w:szCs w:val="18"/>
              </w:rPr>
            </w:pPr>
          </w:p>
          <w:p w14:paraId="7DE18F8A" w14:textId="303842CD" w:rsidR="00E904FA" w:rsidRPr="00E50033" w:rsidRDefault="00BB1F40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14C94E5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01F90776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499FED6B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763FA84" w14:textId="423532D2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7A0EC50A" w14:textId="22EDFE25" w:rsidR="009354D6" w:rsidRPr="00E50033" w:rsidRDefault="00E50033" w:rsidP="009354D6">
            <w:pPr>
              <w:rPr>
                <w:rFonts w:ascii="Aptos" w:hAnsi="Aptos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t xml:space="preserve"> </w:t>
            </w:r>
          </w:p>
        </w:tc>
        <w:tc>
          <w:tcPr>
            <w:tcW w:w="3839" w:type="dxa"/>
          </w:tcPr>
          <w:p w14:paraId="416F0626" w14:textId="77777777" w:rsidR="00B3019A" w:rsidRPr="00E50033" w:rsidRDefault="00B3019A" w:rsidP="00B3019A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23AA0E71" w14:textId="7967826B" w:rsidR="009354D6" w:rsidRPr="00E50033" w:rsidRDefault="009354D6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1" w:type="dxa"/>
          </w:tcPr>
          <w:p w14:paraId="6BD98013" w14:textId="77777777" w:rsidR="00E50033" w:rsidRPr="00E50033" w:rsidRDefault="00E50033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DF8B7A0" w14:textId="13033BCF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9354D6" w:rsidRPr="00B3019A" w14:paraId="0C379B73" w14:textId="77777777" w:rsidTr="002F006F">
        <w:trPr>
          <w:trHeight w:val="2050"/>
        </w:trPr>
        <w:tc>
          <w:tcPr>
            <w:tcW w:w="3839" w:type="dxa"/>
          </w:tcPr>
          <w:p w14:paraId="7C5D1C43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2C5232E" w14:textId="7E1A2E1E" w:rsidR="009354D6" w:rsidRPr="00E50033" w:rsidRDefault="009354D6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5F683325" w14:textId="77777777" w:rsidR="00E904FA" w:rsidRPr="00E50033" w:rsidRDefault="00E904FA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70754F57" w14:textId="147ECC16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5F71C0B4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9FA9C39" w14:textId="0E77056D" w:rsidR="00E904FA" w:rsidRPr="00E50033" w:rsidRDefault="00BB1F40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E904FA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904FA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0E480097" w14:textId="77777777" w:rsidR="00E904FA" w:rsidRPr="00E50033" w:rsidRDefault="00E904FA" w:rsidP="00E904FA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7B4B5813" w14:textId="416939F6" w:rsidR="00E904FA" w:rsidRPr="00E50033" w:rsidRDefault="00E904FA" w:rsidP="00E904FA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="002F006F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6FE38BCD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1F0987F" w14:textId="77777777" w:rsidR="00990E17" w:rsidRPr="00E50033" w:rsidRDefault="00990E17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7772D7D" w14:textId="0717E8FD" w:rsidR="009354D6" w:rsidRPr="00E50033" w:rsidRDefault="009354D6" w:rsidP="00BB1F40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</w:tcPr>
          <w:p w14:paraId="05B12E76" w14:textId="77777777" w:rsidR="009354D6" w:rsidRPr="00E50033" w:rsidRDefault="009354D6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0218CB30" w14:textId="3B51E2D7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6B27D3" w:rsidRPr="00B3019A" w14:paraId="614375FB" w14:textId="77777777" w:rsidTr="002F006F">
        <w:trPr>
          <w:trHeight w:val="2050"/>
        </w:trPr>
        <w:tc>
          <w:tcPr>
            <w:tcW w:w="3839" w:type="dxa"/>
          </w:tcPr>
          <w:p w14:paraId="23C92F6C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76764026" w14:textId="4F781D08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9" w:type="dxa"/>
          </w:tcPr>
          <w:p w14:paraId="21C42A22" w14:textId="77777777" w:rsidR="006B27D3" w:rsidRPr="00E50033" w:rsidRDefault="006B27D3" w:rsidP="006B27D3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4CF171F1" w14:textId="11DC9425" w:rsidR="006B27D3" w:rsidRPr="00E50033" w:rsidRDefault="00BB1F40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65ACFF25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38C50B0E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A45DF0A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58A835C" w14:textId="648E7693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3187E891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6CDF2806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4C887004" w14:textId="45F8C533" w:rsidR="006B27D3" w:rsidRPr="00E50033" w:rsidRDefault="006B27D3" w:rsidP="00B3019A">
            <w:pPr>
              <w:pStyle w:val="Listenabsatz"/>
              <w:numPr>
                <w:ilvl w:val="0"/>
                <w:numId w:val="1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/>
                <w:sz w:val="18"/>
                <w:szCs w:val="18"/>
              </w:rPr>
            </w:pPr>
          </w:p>
          <w:p w14:paraId="2F635E90" w14:textId="77777777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340"/>
              <w:rPr>
                <w:rFonts w:ascii="Aptos" w:hAnsi="Aptos"/>
                <w:sz w:val="18"/>
                <w:szCs w:val="18"/>
              </w:rPr>
            </w:pPr>
          </w:p>
          <w:p w14:paraId="45F1D8C5" w14:textId="5430156F" w:rsidR="006B27D3" w:rsidRPr="00E50033" w:rsidRDefault="006B27D3" w:rsidP="006B27D3">
            <w:p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1" w:type="dxa"/>
          </w:tcPr>
          <w:p w14:paraId="0124BF02" w14:textId="77777777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  <w:p w14:paraId="6A15CC17" w14:textId="73B20E8A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6B27D3" w:rsidRPr="00B3019A" w14:paraId="5DC4EE49" w14:textId="77777777" w:rsidTr="002F006F">
        <w:trPr>
          <w:trHeight w:val="2050"/>
        </w:trPr>
        <w:tc>
          <w:tcPr>
            <w:tcW w:w="3839" w:type="dxa"/>
          </w:tcPr>
          <w:p w14:paraId="71C6A2AC" w14:textId="77777777" w:rsidR="00B3019A" w:rsidRPr="00E50033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03A2B700" w14:textId="160346F2" w:rsidR="006B27D3" w:rsidRPr="00E50033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9" w:type="dxa"/>
          </w:tcPr>
          <w:p w14:paraId="45331CFE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54EC1177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7F66F039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2B1AAD6D" w14:textId="45457E18" w:rsidR="006B27D3" w:rsidRPr="00E50033" w:rsidRDefault="00BB1F40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>
              <w:rPr>
                <w:rFonts w:ascii="Aptos" w:hAnsi="Aptos"/>
                <w:sz w:val="18"/>
                <w:szCs w:val="18"/>
              </w:rPr>
            </w:r>
            <w:r>
              <w:rPr>
                <w:rFonts w:ascii="Aptos" w:hAnsi="Aptos"/>
                <w:sz w:val="18"/>
                <w:szCs w:val="18"/>
              </w:rPr>
              <w:fldChar w:fldCharType="separate"/>
            </w:r>
            <w:r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50033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397BE5AC" w14:textId="77777777" w:rsidR="006B27D3" w:rsidRPr="00E50033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6126BE5D" w14:textId="194E17D9" w:rsidR="006B27D3" w:rsidRPr="00E50033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50033">
              <w:rPr>
                <w:rFonts w:ascii="Aptos" w:hAnsi="Aptos"/>
                <w:sz w:val="18"/>
                <w:szCs w:val="18"/>
              </w:rPr>
              <w:t xml:space="preserve">                         </w:t>
            </w:r>
            <w:r w:rsidR="00E50033">
              <w:rPr>
                <w:rFonts w:ascii="Aptos" w:hAnsi="Aptos"/>
                <w:sz w:val="18"/>
                <w:szCs w:val="18"/>
              </w:rPr>
              <w:t xml:space="preserve">             </w:t>
            </w:r>
            <w:r w:rsidRPr="00E50033">
              <w:rPr>
                <w:rFonts w:ascii="Aptos" w:hAnsi="Aptos"/>
                <w:sz w:val="18"/>
                <w:szCs w:val="18"/>
              </w:rPr>
              <w:t xml:space="preserve">  </w:t>
            </w:r>
            <w:r w:rsidRPr="00E50033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033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50033">
              <w:rPr>
                <w:rFonts w:ascii="Aptos" w:hAnsi="Aptos"/>
                <w:sz w:val="18"/>
                <w:szCs w:val="18"/>
              </w:rPr>
            </w:r>
            <w:r w:rsidRPr="00E50033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50033">
              <w:rPr>
                <w:rFonts w:ascii="Aptos" w:hAnsi="Aptos"/>
                <w:sz w:val="18"/>
                <w:szCs w:val="18"/>
              </w:rPr>
              <w:fldChar w:fldCharType="end"/>
            </w:r>
            <w:r w:rsidRPr="00E50033">
              <w:rPr>
                <w:rFonts w:ascii="Aptos" w:hAnsi="Aptos"/>
                <w:sz w:val="18"/>
                <w:szCs w:val="18"/>
              </w:rPr>
              <w:t xml:space="preserve"> </w:t>
            </w:r>
            <w:r w:rsidRPr="00E50033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14532676" w14:textId="77777777" w:rsidR="006B27D3" w:rsidRPr="00E50033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0BDEC1CD" w14:textId="77777777" w:rsidR="00B3019A" w:rsidRPr="00E50033" w:rsidRDefault="00B3019A" w:rsidP="00990E17">
            <w:pPr>
              <w:pStyle w:val="Listenabsatz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87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54F73DD4" w14:textId="65982038" w:rsidR="00B3019A" w:rsidRPr="00E50033" w:rsidRDefault="00B3019A" w:rsidP="00BB1F40">
            <w:pPr>
              <w:pStyle w:val="Listenabsatz"/>
              <w:numPr>
                <w:ilvl w:val="0"/>
                <w:numId w:val="16"/>
              </w:numPr>
              <w:tabs>
                <w:tab w:val="left" w:pos="57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</w:tcPr>
          <w:p w14:paraId="66862DCB" w14:textId="77777777" w:rsidR="00B3019A" w:rsidRPr="00E50033" w:rsidRDefault="00B3019A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C0BDA5D" w14:textId="31C981ED" w:rsidR="006B27D3" w:rsidRPr="00E50033" w:rsidRDefault="006B27D3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  <w:tr w:rsidR="006B27D3" w:rsidRPr="00B3019A" w14:paraId="5C1BFD85" w14:textId="77777777" w:rsidTr="002F006F">
        <w:trPr>
          <w:trHeight w:val="2050"/>
        </w:trPr>
        <w:tc>
          <w:tcPr>
            <w:tcW w:w="3839" w:type="dxa"/>
          </w:tcPr>
          <w:p w14:paraId="1002AAC7" w14:textId="77777777" w:rsidR="00B3019A" w:rsidRPr="00E65538" w:rsidRDefault="00B3019A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25C0052E" w14:textId="1A8A407C" w:rsidR="006B27D3" w:rsidRPr="00E65538" w:rsidRDefault="006B27D3" w:rsidP="006B27D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39" w:type="dxa"/>
          </w:tcPr>
          <w:p w14:paraId="162F87B5" w14:textId="77777777" w:rsidR="006B27D3" w:rsidRPr="00E65538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  <w:p w14:paraId="3875E6EC" w14:textId="05E5551E" w:rsidR="006B27D3" w:rsidRPr="00E65538" w:rsidRDefault="00BB1F40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="006B27D3"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="006B27D3" w:rsidRPr="00E65538">
              <w:rPr>
                <w:rFonts w:ascii="Aptos" w:hAnsi="Aptos"/>
                <w:color w:val="00B050"/>
                <w:sz w:val="18"/>
                <w:szCs w:val="18"/>
              </w:rPr>
              <w:t>gering</w:t>
            </w:r>
          </w:p>
          <w:p w14:paraId="1E28C01B" w14:textId="77777777" w:rsidR="006B27D3" w:rsidRPr="00E65538" w:rsidRDefault="006B27D3" w:rsidP="006B27D3">
            <w:pPr>
              <w:jc w:val="center"/>
              <w:rPr>
                <w:rFonts w:ascii="Aptos" w:hAnsi="Aptos"/>
                <w:color w:val="00B050"/>
                <w:sz w:val="18"/>
                <w:szCs w:val="18"/>
              </w:rPr>
            </w:pPr>
          </w:p>
          <w:p w14:paraId="1C5E9384" w14:textId="77777777" w:rsidR="006B27D3" w:rsidRPr="00E65538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E97132" w:themeColor="accent2"/>
                <w:sz w:val="18"/>
                <w:szCs w:val="18"/>
              </w:rPr>
              <w:t>mittel</w:t>
            </w:r>
          </w:p>
          <w:p w14:paraId="734E0245" w14:textId="77777777" w:rsidR="006B27D3" w:rsidRPr="00E65538" w:rsidRDefault="006B27D3" w:rsidP="006B27D3">
            <w:pPr>
              <w:jc w:val="center"/>
              <w:rPr>
                <w:rFonts w:ascii="Aptos" w:hAnsi="Aptos"/>
                <w:color w:val="E97132" w:themeColor="accent2"/>
                <w:sz w:val="18"/>
                <w:szCs w:val="18"/>
              </w:rPr>
            </w:pPr>
          </w:p>
          <w:p w14:paraId="12BA10AC" w14:textId="42C4A0A1" w:rsidR="006B27D3" w:rsidRPr="00E65538" w:rsidRDefault="006B27D3" w:rsidP="006B27D3">
            <w:pPr>
              <w:rPr>
                <w:rFonts w:ascii="Aptos" w:hAnsi="Aptos"/>
                <w:color w:val="E97132" w:themeColor="accent2"/>
                <w:sz w:val="18"/>
                <w:szCs w:val="18"/>
              </w:rPr>
            </w:pPr>
            <w:r w:rsidRPr="00E65538">
              <w:rPr>
                <w:rFonts w:ascii="Aptos" w:hAnsi="Aptos"/>
                <w:sz w:val="18"/>
                <w:szCs w:val="18"/>
              </w:rPr>
              <w:t xml:space="preserve">                        </w:t>
            </w:r>
            <w:r w:rsidR="00E65538">
              <w:rPr>
                <w:rFonts w:ascii="Aptos" w:hAnsi="Aptos"/>
                <w:sz w:val="18"/>
                <w:szCs w:val="18"/>
              </w:rPr>
              <w:t xml:space="preserve">            </w:t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="00E50033"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="00BB1F40"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538">
              <w:rPr>
                <w:rFonts w:ascii="Aptos" w:hAnsi="Aptos"/>
                <w:sz w:val="18"/>
                <w:szCs w:val="18"/>
              </w:rPr>
              <w:instrText xml:space="preserve"> FORMCHECKBOX </w:instrText>
            </w:r>
            <w:r w:rsidRPr="00E65538">
              <w:rPr>
                <w:rFonts w:ascii="Aptos" w:hAnsi="Aptos"/>
                <w:sz w:val="18"/>
                <w:szCs w:val="18"/>
              </w:rPr>
            </w:r>
            <w:r w:rsidRPr="00E65538">
              <w:rPr>
                <w:rFonts w:ascii="Aptos" w:hAnsi="Aptos"/>
                <w:sz w:val="18"/>
                <w:szCs w:val="18"/>
              </w:rPr>
              <w:fldChar w:fldCharType="separate"/>
            </w:r>
            <w:r w:rsidRPr="00E65538">
              <w:rPr>
                <w:rFonts w:ascii="Aptos" w:hAnsi="Aptos"/>
                <w:sz w:val="18"/>
                <w:szCs w:val="18"/>
              </w:rPr>
              <w:fldChar w:fldCharType="end"/>
            </w:r>
            <w:r w:rsidRPr="00E65538">
              <w:rPr>
                <w:rFonts w:ascii="Aptos" w:hAnsi="Aptos"/>
                <w:sz w:val="18"/>
                <w:szCs w:val="18"/>
              </w:rPr>
              <w:t xml:space="preserve"> </w:t>
            </w:r>
            <w:r w:rsidRPr="00E65538">
              <w:rPr>
                <w:rFonts w:ascii="Aptos" w:hAnsi="Aptos"/>
                <w:color w:val="FF0000"/>
                <w:sz w:val="18"/>
                <w:szCs w:val="18"/>
              </w:rPr>
              <w:t>hoch</w:t>
            </w:r>
          </w:p>
          <w:p w14:paraId="52937C5E" w14:textId="77777777" w:rsidR="006B27D3" w:rsidRPr="00E65538" w:rsidRDefault="006B27D3" w:rsidP="00E904FA">
            <w:pPr>
              <w:jc w:val="center"/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39" w:type="dxa"/>
          </w:tcPr>
          <w:p w14:paraId="3433ACC3" w14:textId="77777777" w:rsidR="006B27D3" w:rsidRPr="00E65538" w:rsidRDefault="006B27D3" w:rsidP="00990E17">
            <w:pPr>
              <w:pStyle w:val="Listenabsatz"/>
              <w:ind w:left="587"/>
              <w:rPr>
                <w:rFonts w:ascii="Aptos" w:hAnsi="Aptos"/>
                <w:sz w:val="18"/>
                <w:szCs w:val="18"/>
              </w:rPr>
            </w:pPr>
          </w:p>
          <w:p w14:paraId="7F170700" w14:textId="4074B70B" w:rsidR="00B3019A" w:rsidRPr="00E65538" w:rsidRDefault="00B3019A" w:rsidP="00B3019A">
            <w:pPr>
              <w:pStyle w:val="Listenabsatz"/>
              <w:numPr>
                <w:ilvl w:val="0"/>
                <w:numId w:val="16"/>
              </w:numPr>
              <w:rPr>
                <w:rFonts w:ascii="Aptos" w:hAnsi="Aptos"/>
                <w:sz w:val="18"/>
                <w:szCs w:val="18"/>
              </w:rPr>
            </w:pPr>
          </w:p>
        </w:tc>
        <w:tc>
          <w:tcPr>
            <w:tcW w:w="3841" w:type="dxa"/>
          </w:tcPr>
          <w:p w14:paraId="105ED624" w14:textId="77777777" w:rsidR="006B27D3" w:rsidRPr="00E65538" w:rsidRDefault="006B27D3" w:rsidP="009354D6">
            <w:pPr>
              <w:rPr>
                <w:rFonts w:ascii="Aptos" w:hAnsi="Aptos" w:cs="Helvetica"/>
                <w:color w:val="000000"/>
                <w:kern w:val="0"/>
                <w:sz w:val="18"/>
                <w:szCs w:val="18"/>
              </w:rPr>
            </w:pPr>
          </w:p>
          <w:p w14:paraId="31747793" w14:textId="589F01BA" w:rsidR="00990E17" w:rsidRPr="00E65538" w:rsidRDefault="00990E17" w:rsidP="009354D6">
            <w:pPr>
              <w:rPr>
                <w:rFonts w:ascii="Aptos" w:hAnsi="Aptos"/>
                <w:sz w:val="18"/>
                <w:szCs w:val="18"/>
              </w:rPr>
            </w:pPr>
          </w:p>
        </w:tc>
      </w:tr>
    </w:tbl>
    <w:p w14:paraId="4B67BA56" w14:textId="77777777" w:rsidR="002F27D9" w:rsidRPr="00E50033" w:rsidRDefault="002F27D9">
      <w:pPr>
        <w:rPr>
          <w:rFonts w:ascii="Aptos" w:hAnsi="Aptos"/>
          <w:sz w:val="15"/>
          <w:szCs w:val="15"/>
        </w:rPr>
      </w:pPr>
    </w:p>
    <w:p w14:paraId="56AD4E1B" w14:textId="4D3B1D3F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______________________________________________________________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______________________________________________________________</w:t>
      </w:r>
    </w:p>
    <w:p w14:paraId="05A8A8D0" w14:textId="2169F5E2" w:rsidR="002F27D9" w:rsidRPr="00B3019A" w:rsidRDefault="002F27D9">
      <w:pPr>
        <w:rPr>
          <w:rFonts w:ascii="Aptos" w:hAnsi="Aptos"/>
        </w:rPr>
      </w:pPr>
      <w:r w:rsidRPr="00B3019A">
        <w:rPr>
          <w:rFonts w:ascii="Aptos" w:hAnsi="Aptos"/>
        </w:rPr>
        <w:t>Erstellt von</w:t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</w:r>
      <w:r w:rsidRPr="00B3019A">
        <w:rPr>
          <w:rFonts w:ascii="Aptos" w:hAnsi="Aptos"/>
        </w:rPr>
        <w:tab/>
        <w:t>genehmigt</w:t>
      </w:r>
    </w:p>
    <w:p w14:paraId="2D93503F" w14:textId="77777777" w:rsidR="002F27D9" w:rsidRPr="00E50033" w:rsidRDefault="002F27D9">
      <w:pPr>
        <w:rPr>
          <w:rFonts w:ascii="Aptos" w:hAnsi="Aptos"/>
          <w:sz w:val="21"/>
          <w:szCs w:val="21"/>
        </w:rPr>
      </w:pPr>
    </w:p>
    <w:p w14:paraId="0829944E" w14:textId="345ECC05" w:rsidR="002F27D9" w:rsidRPr="00B3019A" w:rsidRDefault="002F27D9" w:rsidP="002F27D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Auf Grundlage der pädagogischen Gefährdungsbeurteilung bewertet und genehmigt die Schulleitung eine Veranstaltung. Verantwortlich in der Durchführung ist die Lehrkraft.</w:t>
      </w:r>
    </w:p>
    <w:p w14:paraId="105E2849" w14:textId="77777777" w:rsidR="00E65538" w:rsidRDefault="002F27D9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  <w:r w:rsidRPr="00B3019A">
        <w:rPr>
          <w:rFonts w:ascii="Aptos" w:hAnsi="Aptos" w:cs="Helvetica"/>
          <w:color w:val="000000"/>
          <w:kern w:val="0"/>
          <w:sz w:val="20"/>
          <w:szCs w:val="20"/>
        </w:rPr>
        <w:t>Die Gesamtverantwortung verbleibt jedoch bei der Schulleiterin bzw. beim Schulleiter.</w:t>
      </w:r>
    </w:p>
    <w:p w14:paraId="2E0E3DAB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</w:pPr>
    </w:p>
    <w:p w14:paraId="6A45A446" w14:textId="77777777" w:rsidR="00E65538" w:rsidRDefault="00E65538" w:rsidP="002F27D9">
      <w:pPr>
        <w:rPr>
          <w:rFonts w:ascii="Aptos" w:hAnsi="Aptos" w:cs="Helvetica"/>
          <w:color w:val="000000"/>
          <w:kern w:val="0"/>
          <w:sz w:val="20"/>
          <w:szCs w:val="20"/>
        </w:rPr>
        <w:sectPr w:rsidR="00E65538" w:rsidSect="002F006F">
          <w:headerReference w:type="default" r:id="rId10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BB82616" w14:textId="02A64E68" w:rsidR="002F27D9" w:rsidRPr="00B3019A" w:rsidRDefault="00E65538" w:rsidP="002F27D9">
      <w:pPr>
        <w:rPr>
          <w:rFonts w:ascii="Aptos" w:hAnsi="Aptos"/>
        </w:rPr>
      </w:pPr>
      <w:r>
        <w:rPr>
          <w:rFonts w:ascii="Aptos" w:hAnsi="Aptos"/>
          <w:noProof/>
        </w:rPr>
        <w:lastRenderedPageBreak/>
        <w:drawing>
          <wp:inline distT="0" distB="0" distL="0" distR="0" wp14:anchorId="411A925F" wp14:editId="00C42A8D">
            <wp:extent cx="6645910" cy="4754880"/>
            <wp:effectExtent l="0" t="0" r="0" b="0"/>
            <wp:docPr id="435861506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861506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27D9" w:rsidRPr="00B3019A" w:rsidSect="00E65538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5F83F" w14:textId="77777777" w:rsidR="009C3996" w:rsidRDefault="009C3996" w:rsidP="00884956">
      <w:r>
        <w:separator/>
      </w:r>
    </w:p>
  </w:endnote>
  <w:endnote w:type="continuationSeparator" w:id="0">
    <w:p w14:paraId="7FE178C3" w14:textId="77777777" w:rsidR="009C3996" w:rsidRDefault="009C3996" w:rsidP="0088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082B" w14:textId="72B18036" w:rsidR="00E65538" w:rsidRPr="00E65538" w:rsidRDefault="00E65538" w:rsidP="00E6553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rPr>
        <w:rFonts w:ascii="Aptos" w:hAnsi="Aptos" w:cs="Helvetica"/>
        <w:color w:val="444443"/>
        <w:kern w:val="0"/>
        <w:sz w:val="16"/>
        <w:szCs w:val="16"/>
      </w:rPr>
    </w:pPr>
    <w:r>
      <w:rPr>
        <w:rFonts w:ascii="Aptos" w:hAnsi="Aptos" w:cs="Helvetica"/>
        <w:color w:val="444443"/>
        <w:kern w:val="0"/>
        <w:sz w:val="16"/>
        <w:szCs w:val="16"/>
        <w:vertAlign w:val="superscript"/>
      </w:rPr>
      <w:t xml:space="preserve">1 </w:t>
    </w:r>
    <w:r w:rsidRPr="00E65538">
      <w:rPr>
        <w:rFonts w:ascii="Aptos" w:hAnsi="Aptos" w:cs="Helvetica"/>
        <w:color w:val="444443"/>
        <w:kern w:val="0"/>
        <w:sz w:val="16"/>
        <w:szCs w:val="16"/>
      </w:rPr>
      <w:t>NOHL/THIEMECKE „Systematik zur Durchführung von Gefährdungsanalysen“, Teil I und II, Schriftenreihe der Bundesanstalt für Arbeitsschutz,</w:t>
    </w:r>
  </w:p>
  <w:p w14:paraId="547A2AB1" w14:textId="77777777" w:rsidR="00E65538" w:rsidRPr="00E65538" w:rsidRDefault="00E65538" w:rsidP="00E65538">
    <w:pPr>
      <w:pStyle w:val="Fuzeile"/>
      <w:rPr>
        <w:rFonts w:ascii="Aptos" w:hAnsi="Aptos"/>
        <w:sz w:val="16"/>
        <w:szCs w:val="16"/>
      </w:rPr>
    </w:pP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536 und </w:t>
    </w:r>
    <w:proofErr w:type="spellStart"/>
    <w:r w:rsidRPr="00E65538">
      <w:rPr>
        <w:rFonts w:ascii="Aptos" w:hAnsi="Aptos" w:cs="Helvetica"/>
        <w:color w:val="444443"/>
        <w:kern w:val="0"/>
        <w:sz w:val="16"/>
        <w:szCs w:val="16"/>
      </w:rPr>
      <w:t>Fb</w:t>
    </w:r>
    <w:proofErr w:type="spellEnd"/>
    <w:r w:rsidRPr="00E65538">
      <w:rPr>
        <w:rFonts w:ascii="Aptos" w:hAnsi="Aptos" w:cs="Helvetica"/>
        <w:color w:val="444443"/>
        <w:kern w:val="0"/>
        <w:sz w:val="16"/>
        <w:szCs w:val="16"/>
      </w:rPr>
      <w:t xml:space="preserve"> Nr. 542, Dortmund 1988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29D5A" w14:textId="77777777" w:rsidR="009C3996" w:rsidRDefault="009C3996" w:rsidP="00884956">
      <w:r>
        <w:separator/>
      </w:r>
    </w:p>
  </w:footnote>
  <w:footnote w:type="continuationSeparator" w:id="0">
    <w:p w14:paraId="313177EB" w14:textId="77777777" w:rsidR="009C3996" w:rsidRDefault="009C3996" w:rsidP="0088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BDEB" w14:textId="6C91F4DF" w:rsidR="002F006F" w:rsidRPr="002F006F" w:rsidRDefault="002F27D9">
    <w:pPr>
      <w:pStyle w:val="Kopfzeile"/>
      <w:rPr>
        <w:b/>
        <w:bCs/>
      </w:rPr>
    </w:pPr>
    <w:r>
      <w:rPr>
        <w:b/>
        <w:bCs/>
      </w:rPr>
      <w:t>Formular zur p</w:t>
    </w:r>
    <w:r w:rsidR="002F006F" w:rsidRPr="002F006F">
      <w:rPr>
        <w:b/>
        <w:bCs/>
      </w:rPr>
      <w:t>ädagogische</w:t>
    </w:r>
    <w:r>
      <w:rPr>
        <w:b/>
        <w:bCs/>
      </w:rPr>
      <w:t>n</w:t>
    </w:r>
    <w:r w:rsidR="002F006F" w:rsidRPr="002F006F">
      <w:rPr>
        <w:b/>
        <w:bCs/>
      </w:rPr>
      <w:t xml:space="preserve"> Gefährdungsbeurteilung </w:t>
    </w:r>
    <w:r w:rsidR="00E65538">
      <w:rPr>
        <w:b/>
        <w:bCs/>
      </w:rPr>
      <w:t>nach DGUV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72E"/>
    <w:multiLevelType w:val="hybridMultilevel"/>
    <w:tmpl w:val="2CA8A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718"/>
    <w:multiLevelType w:val="hybridMultilevel"/>
    <w:tmpl w:val="BA003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210"/>
    <w:multiLevelType w:val="hybridMultilevel"/>
    <w:tmpl w:val="9D80C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724D7"/>
    <w:multiLevelType w:val="hybridMultilevel"/>
    <w:tmpl w:val="D49AC614"/>
    <w:lvl w:ilvl="0" w:tplc="3F4CCBE8">
      <w:start w:val="1"/>
      <w:numFmt w:val="bullet"/>
      <w:lvlText w:val=""/>
      <w:lvlJc w:val="left"/>
      <w:pPr>
        <w:ind w:left="567" w:hanging="340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CFA"/>
    <w:multiLevelType w:val="hybridMultilevel"/>
    <w:tmpl w:val="F7AC36BE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652E"/>
    <w:multiLevelType w:val="hybridMultilevel"/>
    <w:tmpl w:val="57EEC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83053"/>
    <w:multiLevelType w:val="hybridMultilevel"/>
    <w:tmpl w:val="636CC37A"/>
    <w:lvl w:ilvl="0" w:tplc="D91EF7C6">
      <w:start w:val="1"/>
      <w:numFmt w:val="bullet"/>
      <w:lvlText w:val="o"/>
      <w:lvlJc w:val="left"/>
      <w:pPr>
        <w:ind w:left="587" w:hanging="360"/>
      </w:pPr>
      <w:rPr>
        <w:rFonts w:ascii="Courier New" w:hAnsi="Courier New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2D7"/>
    <w:multiLevelType w:val="hybridMultilevel"/>
    <w:tmpl w:val="1E260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415D2"/>
    <w:multiLevelType w:val="hybridMultilevel"/>
    <w:tmpl w:val="FF9EFBA0"/>
    <w:lvl w:ilvl="0" w:tplc="53B0D860">
      <w:start w:val="1"/>
      <w:numFmt w:val="bullet"/>
      <w:lvlText w:val=""/>
      <w:lvlJc w:val="left"/>
      <w:pPr>
        <w:ind w:left="720" w:hanging="38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116"/>
    <w:multiLevelType w:val="hybridMultilevel"/>
    <w:tmpl w:val="D1A2E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83427"/>
    <w:multiLevelType w:val="hybridMultilevel"/>
    <w:tmpl w:val="61A69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20282"/>
    <w:multiLevelType w:val="hybridMultilevel"/>
    <w:tmpl w:val="43C8C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E3A8A"/>
    <w:multiLevelType w:val="hybridMultilevel"/>
    <w:tmpl w:val="7BC47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8E5"/>
    <w:multiLevelType w:val="hybridMultilevel"/>
    <w:tmpl w:val="5D620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9532B"/>
    <w:multiLevelType w:val="hybridMultilevel"/>
    <w:tmpl w:val="BB10CBF4"/>
    <w:lvl w:ilvl="0" w:tplc="0407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  <w:b w:val="0"/>
        <w:i w:val="0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91722"/>
    <w:multiLevelType w:val="hybridMultilevel"/>
    <w:tmpl w:val="A734DF9E"/>
    <w:lvl w:ilvl="0" w:tplc="0407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num w:numId="1" w16cid:durableId="1368216371">
    <w:abstractNumId w:val="5"/>
  </w:num>
  <w:num w:numId="2" w16cid:durableId="584076478">
    <w:abstractNumId w:val="11"/>
  </w:num>
  <w:num w:numId="3" w16cid:durableId="513038537">
    <w:abstractNumId w:val="13"/>
  </w:num>
  <w:num w:numId="4" w16cid:durableId="730887023">
    <w:abstractNumId w:val="9"/>
  </w:num>
  <w:num w:numId="5" w16cid:durableId="2036687499">
    <w:abstractNumId w:val="12"/>
  </w:num>
  <w:num w:numId="6" w16cid:durableId="1822696964">
    <w:abstractNumId w:val="10"/>
  </w:num>
  <w:num w:numId="7" w16cid:durableId="320623734">
    <w:abstractNumId w:val="4"/>
  </w:num>
  <w:num w:numId="8" w16cid:durableId="185991662">
    <w:abstractNumId w:val="8"/>
  </w:num>
  <w:num w:numId="9" w16cid:durableId="1473446515">
    <w:abstractNumId w:val="7"/>
  </w:num>
  <w:num w:numId="10" w16cid:durableId="22446048">
    <w:abstractNumId w:val="1"/>
  </w:num>
  <w:num w:numId="11" w16cid:durableId="1550919141">
    <w:abstractNumId w:val="0"/>
  </w:num>
  <w:num w:numId="12" w16cid:durableId="18088018">
    <w:abstractNumId w:val="15"/>
  </w:num>
  <w:num w:numId="13" w16cid:durableId="952321371">
    <w:abstractNumId w:val="2"/>
  </w:num>
  <w:num w:numId="14" w16cid:durableId="2013993097">
    <w:abstractNumId w:val="3"/>
  </w:num>
  <w:num w:numId="15" w16cid:durableId="414131263">
    <w:abstractNumId w:val="6"/>
  </w:num>
  <w:num w:numId="16" w16cid:durableId="13170330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D6"/>
    <w:rsid w:val="000941A5"/>
    <w:rsid w:val="002F006F"/>
    <w:rsid w:val="002F27D9"/>
    <w:rsid w:val="00337557"/>
    <w:rsid w:val="0043694D"/>
    <w:rsid w:val="004B13FD"/>
    <w:rsid w:val="004D3325"/>
    <w:rsid w:val="0066470F"/>
    <w:rsid w:val="006B27D3"/>
    <w:rsid w:val="00712F06"/>
    <w:rsid w:val="0076006A"/>
    <w:rsid w:val="00884956"/>
    <w:rsid w:val="009354D6"/>
    <w:rsid w:val="00990E17"/>
    <w:rsid w:val="009C3996"/>
    <w:rsid w:val="00AD435C"/>
    <w:rsid w:val="00B04016"/>
    <w:rsid w:val="00B3019A"/>
    <w:rsid w:val="00BB1F40"/>
    <w:rsid w:val="00BE4084"/>
    <w:rsid w:val="00C640A3"/>
    <w:rsid w:val="00C85727"/>
    <w:rsid w:val="00CC7E6D"/>
    <w:rsid w:val="00D219FC"/>
    <w:rsid w:val="00E50033"/>
    <w:rsid w:val="00E65538"/>
    <w:rsid w:val="00E9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72D035"/>
  <w15:chartTrackingRefBased/>
  <w15:docId w15:val="{9708E5A2-D80D-A647-9F5E-1DAA078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7D3"/>
  </w:style>
  <w:style w:type="paragraph" w:styleId="berschrift1">
    <w:name w:val="heading 1"/>
    <w:basedOn w:val="Standard"/>
    <w:next w:val="Standard"/>
    <w:link w:val="berschrift1Zchn"/>
    <w:uiPriority w:val="9"/>
    <w:qFormat/>
    <w:rsid w:val="00935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35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35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35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35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354D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354D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354D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354D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5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35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35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354D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354D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354D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354D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354D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354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354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5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54D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5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354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54D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354D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354D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35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354D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354D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35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4956"/>
  </w:style>
  <w:style w:type="paragraph" w:styleId="Fuzeile">
    <w:name w:val="footer"/>
    <w:basedOn w:val="Standard"/>
    <w:link w:val="FuzeileZchn"/>
    <w:uiPriority w:val="99"/>
    <w:unhideWhenUsed/>
    <w:rsid w:val="008849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Schmitt</dc:creator>
  <cp:keywords/>
  <dc:description/>
  <cp:lastModifiedBy>Sebastian Schmitt</cp:lastModifiedBy>
  <cp:revision>3</cp:revision>
  <cp:lastPrinted>2025-01-23T17:20:00Z</cp:lastPrinted>
  <dcterms:created xsi:type="dcterms:W3CDTF">2025-01-23T17:23:00Z</dcterms:created>
  <dcterms:modified xsi:type="dcterms:W3CDTF">2025-01-23T17:45:00Z</dcterms:modified>
</cp:coreProperties>
</file>